
<file path=[Content_Types].xml><?xml version="1.0" encoding="utf-8"?>
<Types xmlns="http://schemas.openxmlformats.org/package/2006/content-types">
  <Default Extension="bin" ContentType="application/vnd.openxmlformats-officedocument.oleObject"/>
  <Default Extension="docx" ContentType="application/vnd.openxmlformats-officedocument.wordprocessingml.documen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7B21EF" w14:textId="6C645748" w:rsidR="00A35101" w:rsidRDefault="00A35101" w:rsidP="00A35101">
      <w:pPr>
        <w:pStyle w:val="other"/>
        <w:framePr w:w="2860" w:wrap="around" w:x="8341" w:y="472"/>
        <w:tabs>
          <w:tab w:val="clear" w:pos="1"/>
          <w:tab w:val="clear" w:pos="5040"/>
          <w:tab w:val="clear" w:pos="6480"/>
          <w:tab w:val="clear" w:pos="7200"/>
          <w:tab w:val="clear" w:pos="7920"/>
          <w:tab w:val="clear" w:pos="8640"/>
          <w:tab w:val="clear" w:pos="9360"/>
          <w:tab w:val="clear" w:pos="10080"/>
          <w:tab w:val="clear" w:pos="10800"/>
          <w:tab w:val="clear" w:pos="11520"/>
          <w:tab w:val="clear" w:pos="12240"/>
          <w:tab w:val="clear" w:pos="12960"/>
          <w:tab w:val="clear" w:pos="13680"/>
          <w:tab w:val="clear" w:pos="14400"/>
          <w:tab w:val="clear" w:pos="15120"/>
          <w:tab w:val="clear" w:pos="15840"/>
          <w:tab w:val="clear" w:pos="16560"/>
          <w:tab w:val="clear" w:pos="17280"/>
          <w:tab w:val="clear" w:pos="18000"/>
          <w:tab w:val="clear" w:pos="18720"/>
        </w:tabs>
        <w:ind w:left="0" w:right="20"/>
        <w:jc w:val="right"/>
        <w:rPr>
          <w:color w:val="000000"/>
        </w:rPr>
      </w:pPr>
    </w:p>
    <w:p w14:paraId="70607682" w14:textId="501FA64B" w:rsidR="001C55DC" w:rsidRPr="00E8643C" w:rsidRDefault="00532EC7" w:rsidP="00160054">
      <w:pPr>
        <w:pStyle w:val="other"/>
        <w:framePr w:w="2860" w:wrap="around" w:x="8341" w:y="472"/>
        <w:tabs>
          <w:tab w:val="clear" w:pos="1"/>
          <w:tab w:val="clear" w:pos="5040"/>
          <w:tab w:val="clear" w:pos="6480"/>
          <w:tab w:val="clear" w:pos="7200"/>
          <w:tab w:val="clear" w:pos="7920"/>
          <w:tab w:val="clear" w:pos="8640"/>
          <w:tab w:val="clear" w:pos="9360"/>
          <w:tab w:val="clear" w:pos="10080"/>
          <w:tab w:val="clear" w:pos="10800"/>
          <w:tab w:val="clear" w:pos="11520"/>
          <w:tab w:val="clear" w:pos="12240"/>
          <w:tab w:val="clear" w:pos="12960"/>
          <w:tab w:val="clear" w:pos="13680"/>
          <w:tab w:val="clear" w:pos="14400"/>
          <w:tab w:val="clear" w:pos="15120"/>
          <w:tab w:val="clear" w:pos="15840"/>
          <w:tab w:val="clear" w:pos="16560"/>
          <w:tab w:val="clear" w:pos="17280"/>
          <w:tab w:val="clear" w:pos="18000"/>
          <w:tab w:val="clear" w:pos="18720"/>
        </w:tabs>
        <w:ind w:left="0" w:right="20"/>
        <w:jc w:val="right"/>
        <w:rPr>
          <w:color w:val="000000"/>
        </w:rPr>
      </w:pPr>
      <w:r>
        <w:rPr>
          <w:noProof/>
          <w:color w:val="000000"/>
          <w:lang w:eastAsia="sl-SI"/>
        </w:rPr>
        <w:drawing>
          <wp:inline distT="0" distB="0" distL="0" distR="0" wp14:anchorId="05970F34" wp14:editId="0F2F0440">
            <wp:extent cx="1677725" cy="876300"/>
            <wp:effectExtent l="0" t="0" r="0" b="0"/>
            <wp:docPr id="1" name="Slika 1" descr="ZZI_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ZI_Logo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756" cy="878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F5E3A" w14:textId="77777777" w:rsidR="004C7479" w:rsidRDefault="004C7479" w:rsidP="004C7479">
      <w:pPr>
        <w:pStyle w:val="Telobesedila"/>
        <w:ind w:left="0"/>
        <w:rPr>
          <w:bCs/>
        </w:rPr>
      </w:pPr>
    </w:p>
    <w:p w14:paraId="45BE9A6E" w14:textId="77777777" w:rsidR="004C7479" w:rsidRDefault="004C7479" w:rsidP="004C7479">
      <w:pPr>
        <w:pStyle w:val="Telobesedila"/>
        <w:ind w:left="142" w:right="7229"/>
      </w:pPr>
    </w:p>
    <w:p w14:paraId="3C37531D" w14:textId="77777777" w:rsidR="004C7479" w:rsidRDefault="004C7479" w:rsidP="004C7479">
      <w:pPr>
        <w:pStyle w:val="other"/>
        <w:framePr w:w="5071" w:h="368" w:hRule="exact" w:wrap="around" w:x="3556" w:y="152"/>
        <w:tabs>
          <w:tab w:val="clear" w:pos="-1094"/>
          <w:tab w:val="clear" w:pos="-720"/>
          <w:tab w:val="clear" w:pos="1"/>
          <w:tab w:val="clear" w:pos="5040"/>
          <w:tab w:val="clear" w:pos="6480"/>
          <w:tab w:val="clear" w:pos="7200"/>
          <w:tab w:val="clear" w:pos="7920"/>
          <w:tab w:val="clear" w:pos="8640"/>
          <w:tab w:val="clear" w:pos="9360"/>
          <w:tab w:val="clear" w:pos="10080"/>
          <w:tab w:val="clear" w:pos="10800"/>
          <w:tab w:val="clear" w:pos="11520"/>
          <w:tab w:val="clear" w:pos="12240"/>
          <w:tab w:val="clear" w:pos="12960"/>
          <w:tab w:val="clear" w:pos="13680"/>
          <w:tab w:val="clear" w:pos="14400"/>
          <w:tab w:val="clear" w:pos="15120"/>
          <w:tab w:val="clear" w:pos="15840"/>
          <w:tab w:val="clear" w:pos="16560"/>
          <w:tab w:val="clear" w:pos="17280"/>
          <w:tab w:val="clear" w:pos="18000"/>
          <w:tab w:val="clear" w:pos="18720"/>
          <w:tab w:val="right" w:pos="3895"/>
        </w:tabs>
        <w:spacing w:line="240" w:lineRule="auto"/>
        <w:ind w:left="0" w:right="136"/>
        <w:rPr>
          <w:rFonts w:cs="Arial"/>
          <w:b/>
          <w:bCs/>
          <w:spacing w:val="0"/>
          <w:sz w:val="20"/>
        </w:rPr>
      </w:pPr>
      <w:r>
        <w:rPr>
          <w:rFonts w:cs="Arial"/>
          <w:b/>
          <w:bCs/>
          <w:spacing w:val="0"/>
          <w:sz w:val="20"/>
        </w:rPr>
        <w:t xml:space="preserve">ZZI </w:t>
      </w:r>
      <w:proofErr w:type="spellStart"/>
      <w:r>
        <w:rPr>
          <w:rFonts w:cs="Arial"/>
          <w:b/>
          <w:bCs/>
          <w:spacing w:val="0"/>
          <w:sz w:val="20"/>
        </w:rPr>
        <w:t>d.o.o</w:t>
      </w:r>
      <w:proofErr w:type="spellEnd"/>
      <w:r>
        <w:rPr>
          <w:rFonts w:cs="Arial"/>
          <w:b/>
          <w:bCs/>
          <w:spacing w:val="0"/>
          <w:sz w:val="20"/>
        </w:rPr>
        <w:t xml:space="preserve">., Pot k sejmišču 33, 1231 Ljubljana-Črnuče </w:t>
      </w:r>
    </w:p>
    <w:p w14:paraId="317C619E" w14:textId="77777777" w:rsidR="004C7479" w:rsidRDefault="004C7479" w:rsidP="004C7479">
      <w:pPr>
        <w:pStyle w:val="Telobesedila"/>
      </w:pPr>
    </w:p>
    <w:p w14:paraId="0BB9BB53" w14:textId="77777777" w:rsidR="004C7479" w:rsidRDefault="004C7479" w:rsidP="004C7479">
      <w:pPr>
        <w:pStyle w:val="Telobesedila"/>
        <w:rPr>
          <w:sz w:val="16"/>
        </w:rPr>
      </w:pPr>
    </w:p>
    <w:p w14:paraId="6F541938" w14:textId="77777777" w:rsidR="004C7479" w:rsidRDefault="004C7479" w:rsidP="004C7479">
      <w:pPr>
        <w:pStyle w:val="Telobesedila"/>
        <w:rPr>
          <w:sz w:val="16"/>
        </w:rPr>
      </w:pPr>
    </w:p>
    <w:p w14:paraId="085870C8" w14:textId="77777777" w:rsidR="004C7479" w:rsidRDefault="004C7479" w:rsidP="004C7479">
      <w:pPr>
        <w:pStyle w:val="Telobesedila"/>
        <w:rPr>
          <w:sz w:val="16"/>
        </w:rPr>
      </w:pPr>
    </w:p>
    <w:p w14:paraId="43EB70D0" w14:textId="77777777" w:rsidR="004C7479" w:rsidRDefault="004C7479" w:rsidP="004C7479">
      <w:pPr>
        <w:pStyle w:val="Telobesedila"/>
        <w:rPr>
          <w:b/>
          <w:sz w:val="36"/>
        </w:rPr>
      </w:pPr>
    </w:p>
    <w:p w14:paraId="3A53B255" w14:textId="77777777" w:rsidR="004C7479" w:rsidRDefault="004C7479" w:rsidP="004C7479">
      <w:pPr>
        <w:pStyle w:val="Telobesedila"/>
        <w:rPr>
          <w:b/>
          <w:sz w:val="36"/>
        </w:rPr>
      </w:pPr>
    </w:p>
    <w:p w14:paraId="37ED2765" w14:textId="77777777" w:rsidR="004C7479" w:rsidRDefault="004C7479" w:rsidP="004C7479">
      <w:pPr>
        <w:pStyle w:val="Telobesedila"/>
        <w:rPr>
          <w:b/>
          <w:sz w:val="36"/>
        </w:rPr>
      </w:pPr>
    </w:p>
    <w:p w14:paraId="200D103B" w14:textId="1AD1AED6" w:rsidR="004C7479" w:rsidRDefault="004C7479" w:rsidP="00667DAC">
      <w:pPr>
        <w:pStyle w:val="TitleCover"/>
        <w:pBdr>
          <w:top w:val="none" w:sz="0" w:space="0" w:color="auto"/>
        </w:pBdr>
        <w:tabs>
          <w:tab w:val="clear" w:pos="0"/>
          <w:tab w:val="left" w:pos="1701"/>
        </w:tabs>
        <w:spacing w:before="170" w:after="0" w:line="240" w:lineRule="auto"/>
        <w:ind w:left="1701"/>
        <w:rPr>
          <w:rFonts w:ascii="Arial Black" w:hAnsi="Arial Black"/>
          <w:b w:val="0"/>
          <w:bCs/>
          <w:spacing w:val="0"/>
          <w:sz w:val="72"/>
        </w:rPr>
      </w:pPr>
      <w:r w:rsidRPr="004C7479">
        <w:rPr>
          <w:rFonts w:ascii="Arial Black" w:hAnsi="Arial Black"/>
          <w:b w:val="0"/>
          <w:bCs/>
          <w:spacing w:val="0"/>
          <w:sz w:val="56"/>
        </w:rPr>
        <w:fldChar w:fldCharType="begin"/>
      </w:r>
      <w:r w:rsidRPr="004C7479">
        <w:rPr>
          <w:rFonts w:ascii="Arial Black" w:hAnsi="Arial Black"/>
          <w:b w:val="0"/>
          <w:bCs/>
          <w:spacing w:val="0"/>
          <w:sz w:val="56"/>
        </w:rPr>
        <w:instrText xml:space="preserve"> TITLE  \* MERGEFORMAT </w:instrText>
      </w:r>
      <w:r w:rsidRPr="004C7479">
        <w:rPr>
          <w:rFonts w:ascii="Arial Black" w:hAnsi="Arial Black"/>
          <w:b w:val="0"/>
          <w:bCs/>
          <w:spacing w:val="0"/>
          <w:sz w:val="56"/>
        </w:rPr>
        <w:fldChar w:fldCharType="separate"/>
      </w:r>
      <w:r w:rsidR="00D24E7D">
        <w:rPr>
          <w:rFonts w:ascii="Arial Black" w:hAnsi="Arial Black"/>
          <w:b w:val="0"/>
          <w:bCs/>
          <w:spacing w:val="0"/>
          <w:sz w:val="56"/>
        </w:rPr>
        <w:t>SIAES2</w:t>
      </w:r>
      <w:r w:rsidRPr="004C7479">
        <w:rPr>
          <w:rFonts w:ascii="Arial Black" w:hAnsi="Arial Black"/>
          <w:b w:val="0"/>
          <w:bCs/>
          <w:spacing w:val="0"/>
          <w:sz w:val="56"/>
        </w:rPr>
        <w:fldChar w:fldCharType="end"/>
      </w:r>
      <w:r>
        <w:rPr>
          <w:rFonts w:ascii="Arial Black" w:hAnsi="Arial Black"/>
          <w:b w:val="0"/>
          <w:bCs/>
          <w:spacing w:val="0"/>
          <w:sz w:val="72"/>
        </w:rPr>
        <w:t xml:space="preserve"> </w:t>
      </w:r>
    </w:p>
    <w:p w14:paraId="3034664D" w14:textId="518858A8" w:rsidR="004C7479" w:rsidRDefault="004C7479" w:rsidP="00667DAC">
      <w:pPr>
        <w:pStyle w:val="SubtitleCover"/>
        <w:tabs>
          <w:tab w:val="clear" w:pos="2127"/>
          <w:tab w:val="left" w:pos="1701"/>
        </w:tabs>
        <w:spacing w:before="720" w:line="240" w:lineRule="atLeast"/>
        <w:ind w:left="1701"/>
        <w:rPr>
          <w:rFonts w:ascii="Arial Black" w:hAnsi="Arial Black"/>
          <w:b w:val="0"/>
          <w:bCs/>
          <w:spacing w:val="0"/>
          <w:sz w:val="40"/>
        </w:rPr>
      </w:pPr>
      <w:r>
        <w:rPr>
          <w:rFonts w:ascii="Arial Black" w:hAnsi="Arial Black"/>
          <w:b w:val="0"/>
          <w:bCs/>
          <w:spacing w:val="0"/>
          <w:sz w:val="40"/>
        </w:rPr>
        <w:fldChar w:fldCharType="begin"/>
      </w:r>
      <w:r>
        <w:rPr>
          <w:rFonts w:ascii="Arial Black" w:hAnsi="Arial Black"/>
          <w:b w:val="0"/>
          <w:bCs/>
          <w:spacing w:val="0"/>
          <w:sz w:val="40"/>
        </w:rPr>
        <w:instrText xml:space="preserve"> SUBJECT \* FIRSTCAP \* MERGEFORMAT </w:instrText>
      </w:r>
      <w:r>
        <w:rPr>
          <w:rFonts w:ascii="Arial Black" w:hAnsi="Arial Black"/>
          <w:b w:val="0"/>
          <w:bCs/>
          <w:spacing w:val="0"/>
          <w:sz w:val="40"/>
        </w:rPr>
        <w:fldChar w:fldCharType="separate"/>
      </w:r>
      <w:r w:rsidR="00D24E7D">
        <w:rPr>
          <w:rFonts w:ascii="Arial Black" w:hAnsi="Arial Black"/>
          <w:b w:val="0"/>
          <w:bCs/>
          <w:spacing w:val="0"/>
          <w:sz w:val="40"/>
        </w:rPr>
        <w:t>Slovenski avtomatski izvozni sistem 2</w:t>
      </w:r>
      <w:r>
        <w:rPr>
          <w:rFonts w:ascii="Arial Black" w:hAnsi="Arial Black"/>
          <w:b w:val="0"/>
          <w:bCs/>
          <w:spacing w:val="0"/>
          <w:sz w:val="40"/>
        </w:rPr>
        <w:fldChar w:fldCharType="end"/>
      </w:r>
    </w:p>
    <w:p w14:paraId="65455AA8" w14:textId="72BC391C" w:rsidR="004C7479" w:rsidRDefault="004C7479" w:rsidP="00667DAC">
      <w:pPr>
        <w:pStyle w:val="Cover"/>
        <w:tabs>
          <w:tab w:val="left" w:pos="1701"/>
        </w:tabs>
        <w:spacing w:before="440" w:line="240" w:lineRule="atLeast"/>
        <w:ind w:left="1701"/>
        <w:rPr>
          <w:spacing w:val="0"/>
          <w:sz w:val="36"/>
        </w:rPr>
      </w:pPr>
      <w:r>
        <w:rPr>
          <w:spacing w:val="0"/>
          <w:sz w:val="36"/>
        </w:rPr>
        <w:fldChar w:fldCharType="begin"/>
      </w:r>
      <w:r>
        <w:rPr>
          <w:spacing w:val="0"/>
          <w:sz w:val="36"/>
        </w:rPr>
        <w:instrText xml:space="preserve"> DOCPROPERTY "Category"  \* MERGEFORMAT </w:instrText>
      </w:r>
      <w:r>
        <w:rPr>
          <w:spacing w:val="0"/>
          <w:sz w:val="36"/>
        </w:rPr>
        <w:fldChar w:fldCharType="separate"/>
      </w:r>
      <w:r w:rsidR="00D24E7D">
        <w:rPr>
          <w:spacing w:val="0"/>
          <w:sz w:val="36"/>
        </w:rPr>
        <w:t>Navodila za razvijalce RIP</w:t>
      </w:r>
      <w:r>
        <w:rPr>
          <w:spacing w:val="0"/>
          <w:sz w:val="36"/>
        </w:rPr>
        <w:fldChar w:fldCharType="end"/>
      </w:r>
    </w:p>
    <w:p w14:paraId="30B3D233" w14:textId="77777777" w:rsidR="004C7479" w:rsidRDefault="004C7479" w:rsidP="004C7479">
      <w:pPr>
        <w:pStyle w:val="Telobesedila"/>
      </w:pPr>
    </w:p>
    <w:p w14:paraId="7D93A8F8" w14:textId="77777777" w:rsidR="004C7479" w:rsidRDefault="004C7479" w:rsidP="004C7479">
      <w:pPr>
        <w:pStyle w:val="Telobesedila"/>
      </w:pPr>
    </w:p>
    <w:p w14:paraId="24C62603" w14:textId="77777777" w:rsidR="004C7479" w:rsidRDefault="004C7479" w:rsidP="004C7479">
      <w:pPr>
        <w:pStyle w:val="Telobesedila"/>
      </w:pPr>
    </w:p>
    <w:p w14:paraId="60ACF490" w14:textId="77777777" w:rsidR="004C7479" w:rsidRDefault="004C7479" w:rsidP="004C7479">
      <w:pPr>
        <w:pStyle w:val="Telobesedila"/>
      </w:pPr>
    </w:p>
    <w:p w14:paraId="662F3058" w14:textId="77777777" w:rsidR="004C7479" w:rsidRDefault="004C7479" w:rsidP="004C7479">
      <w:pPr>
        <w:pStyle w:val="Telobesedila"/>
      </w:pPr>
    </w:p>
    <w:p w14:paraId="3B5E9FB9" w14:textId="77777777" w:rsidR="004C7479" w:rsidRDefault="004C7479" w:rsidP="004C7479">
      <w:pPr>
        <w:pStyle w:val="Telobesedila"/>
      </w:pPr>
    </w:p>
    <w:p w14:paraId="38224A6F" w14:textId="77777777" w:rsidR="004C7479" w:rsidRDefault="004C7479" w:rsidP="004C7479">
      <w:pPr>
        <w:pStyle w:val="Telobesedila"/>
      </w:pPr>
    </w:p>
    <w:p w14:paraId="168E5014" w14:textId="77777777" w:rsidR="004C7479" w:rsidRDefault="004C7479" w:rsidP="004C7479">
      <w:pPr>
        <w:pStyle w:val="Telobesedila"/>
      </w:pPr>
    </w:p>
    <w:p w14:paraId="6CA2DB3E" w14:textId="77777777" w:rsidR="004C7479" w:rsidRDefault="004C7479" w:rsidP="004C7479">
      <w:pPr>
        <w:pStyle w:val="Telobesedila"/>
      </w:pPr>
    </w:p>
    <w:p w14:paraId="3EC1BA68" w14:textId="77777777" w:rsidR="004C7479" w:rsidRPr="00CC11CC" w:rsidRDefault="004C7479" w:rsidP="004C7479">
      <w:pPr>
        <w:pStyle w:val="Cover"/>
        <w:tabs>
          <w:tab w:val="left" w:pos="2127"/>
        </w:tabs>
        <w:spacing w:before="440" w:line="240" w:lineRule="atLeast"/>
        <w:ind w:left="2126"/>
        <w:rPr>
          <w:spacing w:val="0"/>
          <w:sz w:val="22"/>
        </w:rPr>
        <w:sectPr w:rsidR="004C7479" w:rsidRPr="00CC11CC">
          <w:footerReference w:type="default" r:id="rId12"/>
          <w:type w:val="continuous"/>
          <w:pgSz w:w="11907" w:h="16840" w:code="9"/>
          <w:pgMar w:top="1559" w:right="680" w:bottom="1418" w:left="1701" w:header="708" w:footer="1161" w:gutter="0"/>
          <w:cols w:space="708"/>
        </w:sectPr>
      </w:pPr>
    </w:p>
    <w:p w14:paraId="2918FC61" w14:textId="77777777" w:rsidR="004C7479" w:rsidRPr="00016E5D" w:rsidRDefault="004C7479" w:rsidP="00C9370F">
      <w:pPr>
        <w:pStyle w:val="Naslov"/>
      </w:pPr>
      <w:r w:rsidRPr="00016E5D">
        <w:lastRenderedPageBreak/>
        <w:t>Upravljanje dokumenta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52"/>
        <w:gridCol w:w="4734"/>
      </w:tblGrid>
      <w:tr w:rsidR="004C7479" w:rsidRPr="00545A96" w14:paraId="3A09415E" w14:textId="77777777" w:rsidTr="006D21E1">
        <w:tc>
          <w:tcPr>
            <w:tcW w:w="7786" w:type="dxa"/>
            <w:gridSpan w:val="2"/>
            <w:shd w:val="clear" w:color="auto" w:fill="D9D9D9"/>
            <w:vAlign w:val="center"/>
          </w:tcPr>
          <w:p w14:paraId="3E96CB7D" w14:textId="77777777" w:rsidR="004C7479" w:rsidRPr="00545A96" w:rsidRDefault="004C7479" w:rsidP="0066040F">
            <w:pPr>
              <w:widowControl w:val="0"/>
              <w:suppressAutoHyphens/>
              <w:spacing w:before="120" w:after="120"/>
              <w:ind w:left="0"/>
              <w:rPr>
                <w:rFonts w:cs="Arial"/>
                <w:b/>
                <w:spacing w:val="0"/>
                <w:sz w:val="24"/>
                <w:szCs w:val="22"/>
              </w:rPr>
            </w:pPr>
            <w:r w:rsidRPr="00545A96">
              <w:rPr>
                <w:rFonts w:cs="Arial"/>
                <w:b/>
                <w:spacing w:val="0"/>
                <w:sz w:val="24"/>
                <w:szCs w:val="22"/>
              </w:rPr>
              <w:t>Podatki o dokumentu</w:t>
            </w:r>
          </w:p>
        </w:tc>
      </w:tr>
      <w:tr w:rsidR="004C7479" w:rsidRPr="006D21E1" w14:paraId="30B417E8" w14:textId="77777777" w:rsidTr="006D21E1">
        <w:tc>
          <w:tcPr>
            <w:tcW w:w="3052" w:type="dxa"/>
            <w:vAlign w:val="center"/>
          </w:tcPr>
          <w:p w14:paraId="101D8D84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 w:rsidRPr="006D21E1">
              <w:rPr>
                <w:rFonts w:cs="Arial"/>
                <w:spacing w:val="0"/>
              </w:rPr>
              <w:t>Naslov dokumenta</w:t>
            </w:r>
          </w:p>
        </w:tc>
        <w:tc>
          <w:tcPr>
            <w:tcW w:w="4734" w:type="dxa"/>
            <w:vAlign w:val="center"/>
          </w:tcPr>
          <w:p w14:paraId="58CAB6AD" w14:textId="77777777" w:rsidR="004C7479" w:rsidRDefault="003D479B" w:rsidP="001576F3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SIAES2</w:t>
            </w:r>
          </w:p>
          <w:p w14:paraId="73CEEDC0" w14:textId="77777777" w:rsidR="003D479B" w:rsidRDefault="003D479B" w:rsidP="001576F3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Slovenski avtomatski izvozni sistem 2</w:t>
            </w:r>
          </w:p>
          <w:p w14:paraId="6483D5F6" w14:textId="77777777" w:rsidR="003D479B" w:rsidRPr="006D21E1" w:rsidRDefault="003D479B" w:rsidP="001576F3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Navodila za razvijalce RIP</w:t>
            </w:r>
          </w:p>
        </w:tc>
      </w:tr>
      <w:tr w:rsidR="004C7479" w:rsidRPr="006D21E1" w14:paraId="5F18DBD3" w14:textId="77777777" w:rsidTr="006D21E1">
        <w:tc>
          <w:tcPr>
            <w:tcW w:w="3052" w:type="dxa"/>
            <w:vAlign w:val="center"/>
          </w:tcPr>
          <w:p w14:paraId="0805FB72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 w:rsidRPr="006D21E1">
              <w:rPr>
                <w:rFonts w:cs="Arial"/>
                <w:spacing w:val="0"/>
              </w:rPr>
              <w:t>Šifra dokumenta</w:t>
            </w:r>
          </w:p>
        </w:tc>
        <w:tc>
          <w:tcPr>
            <w:tcW w:w="4734" w:type="dxa"/>
            <w:vAlign w:val="center"/>
          </w:tcPr>
          <w:p w14:paraId="688C07EC" w14:textId="77777777" w:rsidR="004C7479" w:rsidRPr="006D21E1" w:rsidRDefault="003D479B" w:rsidP="00F2140D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/</w:t>
            </w:r>
          </w:p>
        </w:tc>
      </w:tr>
      <w:tr w:rsidR="00A72494" w:rsidRPr="006D21E1" w14:paraId="244A74CE" w14:textId="77777777" w:rsidTr="006D21E1">
        <w:tc>
          <w:tcPr>
            <w:tcW w:w="3052" w:type="dxa"/>
            <w:vAlign w:val="center"/>
          </w:tcPr>
          <w:p w14:paraId="57B6077E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 w:rsidRPr="006D21E1">
              <w:rPr>
                <w:rFonts w:cs="Arial"/>
                <w:color w:val="000000" w:themeColor="text1"/>
                <w:spacing w:val="0"/>
              </w:rPr>
              <w:t>Status:</w:t>
            </w:r>
          </w:p>
        </w:tc>
        <w:tc>
          <w:tcPr>
            <w:tcW w:w="4734" w:type="dxa"/>
            <w:vAlign w:val="center"/>
          </w:tcPr>
          <w:p w14:paraId="7D4A3E71" w14:textId="77777777" w:rsidR="004C7479" w:rsidRPr="006D21E1" w:rsidRDefault="003D479B" w:rsidP="00FA36A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>
              <w:rPr>
                <w:rFonts w:cs="Arial"/>
                <w:color w:val="000000" w:themeColor="text1"/>
                <w:spacing w:val="0"/>
              </w:rPr>
              <w:t>V veljavi</w:t>
            </w:r>
          </w:p>
        </w:tc>
      </w:tr>
      <w:tr w:rsidR="00A72494" w:rsidRPr="006D21E1" w14:paraId="424BD68B" w14:textId="77777777" w:rsidTr="006D21E1">
        <w:tc>
          <w:tcPr>
            <w:tcW w:w="3052" w:type="dxa"/>
            <w:vAlign w:val="center"/>
          </w:tcPr>
          <w:p w14:paraId="576FD123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 w:rsidRPr="006D21E1">
              <w:rPr>
                <w:rFonts w:cs="Arial"/>
                <w:color w:val="000000" w:themeColor="text1"/>
                <w:spacing w:val="0"/>
              </w:rPr>
              <w:t>Verzija:</w:t>
            </w:r>
          </w:p>
        </w:tc>
        <w:tc>
          <w:tcPr>
            <w:tcW w:w="4734" w:type="dxa"/>
            <w:vAlign w:val="center"/>
          </w:tcPr>
          <w:p w14:paraId="77B6FE6F" w14:textId="2B1BD018" w:rsidR="004C7479" w:rsidRPr="006D21E1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>
              <w:rPr>
                <w:rFonts w:cs="Arial"/>
                <w:color w:val="000000" w:themeColor="text1"/>
                <w:spacing w:val="0"/>
              </w:rPr>
              <w:t>1.</w:t>
            </w:r>
            <w:r w:rsidR="00990565">
              <w:rPr>
                <w:rFonts w:cs="Arial"/>
                <w:color w:val="000000" w:themeColor="text1"/>
                <w:spacing w:val="0"/>
              </w:rPr>
              <w:t>8</w:t>
            </w:r>
          </w:p>
        </w:tc>
      </w:tr>
      <w:tr w:rsidR="00A72494" w:rsidRPr="006D21E1" w14:paraId="4152779D" w14:textId="77777777" w:rsidTr="006D21E1">
        <w:tc>
          <w:tcPr>
            <w:tcW w:w="3052" w:type="dxa"/>
            <w:vAlign w:val="center"/>
          </w:tcPr>
          <w:p w14:paraId="727273D3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 w:rsidRPr="006D21E1">
              <w:rPr>
                <w:rFonts w:cs="Arial"/>
                <w:color w:val="000000" w:themeColor="text1"/>
                <w:spacing w:val="0"/>
              </w:rPr>
              <w:t xml:space="preserve">Datum </w:t>
            </w:r>
            <w:r w:rsidR="00BE7F3F" w:rsidRPr="006D21E1">
              <w:rPr>
                <w:rFonts w:cs="Arial"/>
                <w:color w:val="000000" w:themeColor="text1"/>
                <w:spacing w:val="0"/>
              </w:rPr>
              <w:t xml:space="preserve">veljavnosti </w:t>
            </w:r>
            <w:r w:rsidRPr="006D21E1">
              <w:rPr>
                <w:rFonts w:cs="Arial"/>
                <w:color w:val="000000" w:themeColor="text1"/>
                <w:spacing w:val="0"/>
              </w:rPr>
              <w:t>verzije:</w:t>
            </w:r>
          </w:p>
        </w:tc>
        <w:tc>
          <w:tcPr>
            <w:tcW w:w="4734" w:type="dxa"/>
            <w:vAlign w:val="center"/>
          </w:tcPr>
          <w:p w14:paraId="2BD263FC" w14:textId="421D4A75" w:rsidR="004C7479" w:rsidRPr="006D21E1" w:rsidRDefault="00990565" w:rsidP="004C7479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>
              <w:rPr>
                <w:rFonts w:cs="Arial"/>
                <w:color w:val="000000" w:themeColor="text1"/>
                <w:spacing w:val="0"/>
              </w:rPr>
              <w:t>3</w:t>
            </w:r>
            <w:r w:rsidR="003D479B">
              <w:rPr>
                <w:rFonts w:cs="Arial"/>
                <w:color w:val="000000" w:themeColor="text1"/>
                <w:spacing w:val="0"/>
              </w:rPr>
              <w:t>.</w:t>
            </w:r>
            <w:r w:rsidR="00765692">
              <w:rPr>
                <w:rFonts w:cs="Arial"/>
                <w:color w:val="000000" w:themeColor="text1"/>
                <w:spacing w:val="0"/>
              </w:rPr>
              <w:t xml:space="preserve"> </w:t>
            </w:r>
            <w:r>
              <w:rPr>
                <w:rFonts w:cs="Arial"/>
                <w:color w:val="000000" w:themeColor="text1"/>
                <w:spacing w:val="0"/>
              </w:rPr>
              <w:t>12</w:t>
            </w:r>
            <w:r w:rsidR="003D479B">
              <w:rPr>
                <w:rFonts w:cs="Arial"/>
                <w:color w:val="000000" w:themeColor="text1"/>
                <w:spacing w:val="0"/>
              </w:rPr>
              <w:t>. 202</w:t>
            </w:r>
            <w:r>
              <w:rPr>
                <w:rFonts w:cs="Arial"/>
                <w:color w:val="000000" w:themeColor="text1"/>
                <w:spacing w:val="0"/>
              </w:rPr>
              <w:t>5</w:t>
            </w:r>
          </w:p>
        </w:tc>
      </w:tr>
      <w:tr w:rsidR="004C7479" w:rsidRPr="006D21E1" w14:paraId="1FD82BAC" w14:textId="77777777" w:rsidTr="006D21E1">
        <w:tc>
          <w:tcPr>
            <w:tcW w:w="3052" w:type="dxa"/>
            <w:vAlign w:val="center"/>
          </w:tcPr>
          <w:p w14:paraId="13C39D4D" w14:textId="77777777" w:rsidR="004C7479" w:rsidRPr="006D21E1" w:rsidRDefault="006C249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 w:rsidRPr="006D21E1">
              <w:rPr>
                <w:rFonts w:cs="Arial"/>
                <w:spacing w:val="0"/>
              </w:rPr>
              <w:t>Lastnik</w:t>
            </w:r>
            <w:r w:rsidR="004C7479" w:rsidRPr="006D21E1">
              <w:rPr>
                <w:rFonts w:cs="Arial"/>
                <w:spacing w:val="0"/>
              </w:rPr>
              <w:t xml:space="preserve"> dokumenta:</w:t>
            </w:r>
          </w:p>
        </w:tc>
        <w:tc>
          <w:tcPr>
            <w:tcW w:w="4734" w:type="dxa"/>
            <w:vAlign w:val="center"/>
          </w:tcPr>
          <w:p w14:paraId="52764F97" w14:textId="77777777" w:rsidR="004C7479" w:rsidRPr="006D21E1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Rok Sedej</w:t>
            </w:r>
          </w:p>
        </w:tc>
      </w:tr>
      <w:tr w:rsidR="004C7479" w:rsidRPr="006D21E1" w14:paraId="01C2BA9B" w14:textId="77777777" w:rsidTr="006D21E1">
        <w:tc>
          <w:tcPr>
            <w:tcW w:w="3052" w:type="dxa"/>
            <w:vAlign w:val="center"/>
          </w:tcPr>
          <w:p w14:paraId="43103AD4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 w:rsidRPr="006D21E1">
              <w:rPr>
                <w:rFonts w:cs="Arial"/>
                <w:spacing w:val="0"/>
              </w:rPr>
              <w:t>Pregledal in odobril:</w:t>
            </w:r>
          </w:p>
        </w:tc>
        <w:tc>
          <w:tcPr>
            <w:tcW w:w="4734" w:type="dxa"/>
            <w:vAlign w:val="center"/>
          </w:tcPr>
          <w:p w14:paraId="60ADAC95" w14:textId="77777777" w:rsidR="004C7479" w:rsidRPr="006D21E1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Rok Sedej</w:t>
            </w:r>
          </w:p>
        </w:tc>
      </w:tr>
    </w:tbl>
    <w:p w14:paraId="267D840F" w14:textId="77777777" w:rsidR="004C7479" w:rsidRDefault="004C7479" w:rsidP="004C7479">
      <w:pPr>
        <w:pStyle w:val="Telobesedila"/>
      </w:pPr>
    </w:p>
    <w:p w14:paraId="15915283" w14:textId="03172B5C" w:rsidR="000462DA" w:rsidRDefault="000462DA">
      <w:pPr>
        <w:ind w:left="0"/>
        <w:rPr>
          <w:spacing w:val="0"/>
        </w:rPr>
      </w:pPr>
      <w:r>
        <w:br w:type="page"/>
      </w:r>
    </w:p>
    <w:tbl>
      <w:tblPr>
        <w:tblW w:w="9215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269"/>
        <w:gridCol w:w="851"/>
        <w:gridCol w:w="1275"/>
        <w:gridCol w:w="4820"/>
      </w:tblGrid>
      <w:tr w:rsidR="004C7479" w:rsidRPr="00016E5D" w14:paraId="0759F177" w14:textId="77777777" w:rsidTr="000462DA">
        <w:tc>
          <w:tcPr>
            <w:tcW w:w="9215" w:type="dxa"/>
            <w:gridSpan w:val="4"/>
            <w:shd w:val="pct15" w:color="auto" w:fill="auto"/>
          </w:tcPr>
          <w:p w14:paraId="383FEC53" w14:textId="77777777" w:rsidR="004C7479" w:rsidRPr="00016E5D" w:rsidRDefault="004C7479" w:rsidP="0066040F">
            <w:pPr>
              <w:widowControl w:val="0"/>
              <w:suppressAutoHyphens/>
              <w:spacing w:before="120" w:after="120"/>
              <w:ind w:left="0"/>
              <w:rPr>
                <w:rFonts w:cs="Arial"/>
                <w:b/>
                <w:spacing w:val="0"/>
                <w:sz w:val="24"/>
                <w:szCs w:val="22"/>
              </w:rPr>
            </w:pPr>
            <w:r w:rsidRPr="00016E5D">
              <w:rPr>
                <w:rFonts w:cs="Arial"/>
                <w:b/>
                <w:spacing w:val="0"/>
                <w:sz w:val="24"/>
                <w:szCs w:val="22"/>
              </w:rPr>
              <w:lastRenderedPageBreak/>
              <w:t>Zgodovina sprememb</w:t>
            </w:r>
          </w:p>
        </w:tc>
      </w:tr>
      <w:tr w:rsidR="004C7479" w:rsidRPr="00016E5D" w14:paraId="5B502C87" w14:textId="77777777" w:rsidTr="000462DA">
        <w:trPr>
          <w:cantSplit/>
        </w:trPr>
        <w:tc>
          <w:tcPr>
            <w:tcW w:w="2269" w:type="dxa"/>
            <w:shd w:val="pct15" w:color="auto" w:fill="auto"/>
          </w:tcPr>
          <w:p w14:paraId="20911662" w14:textId="77777777" w:rsidR="004C7479" w:rsidRPr="00016E5D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b/>
                <w:spacing w:val="0"/>
                <w:szCs w:val="22"/>
              </w:rPr>
            </w:pPr>
            <w:r w:rsidRPr="00016E5D">
              <w:rPr>
                <w:rFonts w:cs="Arial"/>
                <w:b/>
                <w:spacing w:val="0"/>
                <w:szCs w:val="22"/>
              </w:rPr>
              <w:t>Datum</w:t>
            </w:r>
          </w:p>
        </w:tc>
        <w:tc>
          <w:tcPr>
            <w:tcW w:w="851" w:type="dxa"/>
            <w:shd w:val="pct15" w:color="auto" w:fill="auto"/>
          </w:tcPr>
          <w:p w14:paraId="79147142" w14:textId="77777777" w:rsidR="004C7479" w:rsidRPr="00016E5D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b/>
                <w:spacing w:val="0"/>
                <w:szCs w:val="22"/>
              </w:rPr>
            </w:pPr>
            <w:r w:rsidRPr="00016E5D">
              <w:rPr>
                <w:rFonts w:cs="Arial"/>
                <w:b/>
                <w:spacing w:val="0"/>
                <w:szCs w:val="22"/>
              </w:rPr>
              <w:t>Verzija</w:t>
            </w:r>
          </w:p>
        </w:tc>
        <w:tc>
          <w:tcPr>
            <w:tcW w:w="1275" w:type="dxa"/>
            <w:shd w:val="pct15" w:color="auto" w:fill="auto"/>
          </w:tcPr>
          <w:p w14:paraId="2049F201" w14:textId="77777777" w:rsidR="004C7479" w:rsidRPr="00016E5D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b/>
                <w:spacing w:val="0"/>
                <w:szCs w:val="22"/>
              </w:rPr>
            </w:pPr>
            <w:r w:rsidRPr="00016E5D">
              <w:rPr>
                <w:rFonts w:cs="Arial"/>
                <w:b/>
                <w:spacing w:val="0"/>
                <w:szCs w:val="22"/>
              </w:rPr>
              <w:t>Avtor</w:t>
            </w:r>
          </w:p>
        </w:tc>
        <w:tc>
          <w:tcPr>
            <w:tcW w:w="4820" w:type="dxa"/>
            <w:shd w:val="pct15" w:color="auto" w:fill="auto"/>
          </w:tcPr>
          <w:p w14:paraId="4FD5E21C" w14:textId="77777777" w:rsidR="004C7479" w:rsidRPr="00016E5D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b/>
                <w:spacing w:val="0"/>
                <w:szCs w:val="22"/>
              </w:rPr>
            </w:pPr>
            <w:r w:rsidRPr="00016E5D">
              <w:rPr>
                <w:rFonts w:cs="Arial"/>
                <w:b/>
                <w:spacing w:val="0"/>
                <w:szCs w:val="22"/>
              </w:rPr>
              <w:t>Opis spremembe</w:t>
            </w:r>
          </w:p>
        </w:tc>
      </w:tr>
      <w:tr w:rsidR="004C7479" w:rsidRPr="00016E5D" w14:paraId="764416A4" w14:textId="77777777" w:rsidTr="000462DA">
        <w:trPr>
          <w:cantSplit/>
          <w:trHeight w:val="370"/>
        </w:trPr>
        <w:tc>
          <w:tcPr>
            <w:tcW w:w="2269" w:type="dxa"/>
          </w:tcPr>
          <w:p w14:paraId="2DC92783" w14:textId="77777777" w:rsidR="004C7479" w:rsidRPr="00016E5D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28. 10. 2021</w:t>
            </w:r>
          </w:p>
        </w:tc>
        <w:tc>
          <w:tcPr>
            <w:tcW w:w="851" w:type="dxa"/>
          </w:tcPr>
          <w:p w14:paraId="18FD98B8" w14:textId="77777777" w:rsidR="004C7479" w:rsidRPr="00016E5D" w:rsidRDefault="003D479B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1.0</w:t>
            </w:r>
          </w:p>
        </w:tc>
        <w:tc>
          <w:tcPr>
            <w:tcW w:w="1275" w:type="dxa"/>
          </w:tcPr>
          <w:p w14:paraId="53D8934C" w14:textId="77777777" w:rsidR="004C7479" w:rsidRPr="00016E5D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Sedej, Dragomir Borovac</w:t>
            </w:r>
          </w:p>
        </w:tc>
        <w:tc>
          <w:tcPr>
            <w:tcW w:w="4820" w:type="dxa"/>
          </w:tcPr>
          <w:p w14:paraId="3697BD40" w14:textId="77777777" w:rsidR="004C7479" w:rsidRPr="00016E5D" w:rsidRDefault="003D479B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Osnovna verzija</w:t>
            </w:r>
          </w:p>
        </w:tc>
      </w:tr>
      <w:tr w:rsidR="000672B7" w:rsidRPr="00016E5D" w14:paraId="6DD2FA99" w14:textId="77777777" w:rsidTr="000462DA">
        <w:trPr>
          <w:cantSplit/>
          <w:trHeight w:val="370"/>
        </w:trPr>
        <w:tc>
          <w:tcPr>
            <w:tcW w:w="2269" w:type="dxa"/>
          </w:tcPr>
          <w:p w14:paraId="2D257BFA" w14:textId="557C1D7C" w:rsidR="000672B7" w:rsidRDefault="007320C1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5. 11. 2021</w:t>
            </w:r>
          </w:p>
        </w:tc>
        <w:tc>
          <w:tcPr>
            <w:tcW w:w="851" w:type="dxa"/>
          </w:tcPr>
          <w:p w14:paraId="1211FCF7" w14:textId="0FA58E68" w:rsidR="000672B7" w:rsidRDefault="007320C1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1.1</w:t>
            </w:r>
          </w:p>
        </w:tc>
        <w:tc>
          <w:tcPr>
            <w:tcW w:w="1275" w:type="dxa"/>
          </w:tcPr>
          <w:p w14:paraId="57224CB9" w14:textId="18EFEF91" w:rsidR="000672B7" w:rsidRDefault="007320C1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4820" w:type="dxa"/>
          </w:tcPr>
          <w:p w14:paraId="59E62980" w14:textId="52802576" w:rsidR="000672B7" w:rsidRDefault="007320C1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Upoštevane pripombe naročnika</w:t>
            </w:r>
          </w:p>
        </w:tc>
      </w:tr>
      <w:tr w:rsidR="00255983" w:rsidRPr="00016E5D" w14:paraId="6A102530" w14:textId="77777777" w:rsidTr="000462DA">
        <w:trPr>
          <w:cantSplit/>
          <w:trHeight w:val="370"/>
        </w:trPr>
        <w:tc>
          <w:tcPr>
            <w:tcW w:w="2269" w:type="dxa"/>
          </w:tcPr>
          <w:p w14:paraId="51E4BD63" w14:textId="44874466" w:rsidR="00255983" w:rsidRDefault="00470F5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15.12.2022</w:t>
            </w:r>
          </w:p>
        </w:tc>
        <w:tc>
          <w:tcPr>
            <w:tcW w:w="851" w:type="dxa"/>
          </w:tcPr>
          <w:p w14:paraId="4F4257E7" w14:textId="3F1B942D" w:rsidR="00255983" w:rsidRDefault="00470F5B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1.2</w:t>
            </w:r>
          </w:p>
        </w:tc>
        <w:tc>
          <w:tcPr>
            <w:tcW w:w="1275" w:type="dxa"/>
          </w:tcPr>
          <w:p w14:paraId="3F332A0F" w14:textId="567027B5" w:rsidR="00255983" w:rsidRDefault="00470F5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4820" w:type="dxa"/>
          </w:tcPr>
          <w:p w14:paraId="28E165EE" w14:textId="608EC6FD" w:rsidR="00255983" w:rsidRDefault="00222A1B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Posodobitev dokumenta na DDNXA 5.15</w:t>
            </w:r>
          </w:p>
        </w:tc>
      </w:tr>
      <w:tr w:rsidR="000C3238" w:rsidRPr="00016E5D" w14:paraId="7A8B2DAB" w14:textId="77777777" w:rsidTr="000462DA">
        <w:trPr>
          <w:cantSplit/>
          <w:trHeight w:val="370"/>
        </w:trPr>
        <w:tc>
          <w:tcPr>
            <w:tcW w:w="2269" w:type="dxa"/>
          </w:tcPr>
          <w:p w14:paraId="0AB8C94D" w14:textId="75286F18" w:rsidR="000C3238" w:rsidRDefault="000C3238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2. 2. 2023</w:t>
            </w:r>
          </w:p>
        </w:tc>
        <w:tc>
          <w:tcPr>
            <w:tcW w:w="851" w:type="dxa"/>
          </w:tcPr>
          <w:p w14:paraId="6E0F5361" w14:textId="3FC1F3F0" w:rsidR="000C3238" w:rsidRDefault="000C3238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1.3</w:t>
            </w:r>
          </w:p>
        </w:tc>
        <w:tc>
          <w:tcPr>
            <w:tcW w:w="1275" w:type="dxa"/>
          </w:tcPr>
          <w:p w14:paraId="5CFEAA38" w14:textId="509E8C09" w:rsidR="000C3238" w:rsidRDefault="000C3238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4820" w:type="dxa"/>
          </w:tcPr>
          <w:p w14:paraId="4351A5F1" w14:textId="2D14CD72" w:rsidR="000C3238" w:rsidRDefault="000C3238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Popravek referenčne dokumentacije na dokumentacijo 5.15</w:t>
            </w:r>
          </w:p>
          <w:p w14:paraId="30D51B75" w14:textId="4C11B7A5" w:rsidR="000C3238" w:rsidRDefault="000C3238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 xml:space="preserve">Posodobitev shem SI550 in SI554 na sheme </w:t>
            </w:r>
            <w:r w:rsidR="00D74614">
              <w:rPr>
                <w:rFonts w:cs="Arial"/>
                <w:spacing w:val="0"/>
                <w:szCs w:val="22"/>
              </w:rPr>
              <w:t xml:space="preserve">verzije </w:t>
            </w:r>
            <w:r>
              <w:rPr>
                <w:rFonts w:cs="Arial"/>
                <w:spacing w:val="0"/>
                <w:szCs w:val="22"/>
              </w:rPr>
              <w:t>5</w:t>
            </w:r>
            <w:r w:rsidR="00D74614">
              <w:rPr>
                <w:rFonts w:cs="Arial"/>
                <w:spacing w:val="0"/>
                <w:szCs w:val="22"/>
              </w:rPr>
              <w:t>1</w:t>
            </w:r>
            <w:r>
              <w:rPr>
                <w:rFonts w:cs="Arial"/>
                <w:spacing w:val="0"/>
                <w:szCs w:val="22"/>
              </w:rPr>
              <w:t>.8</w:t>
            </w:r>
          </w:p>
        </w:tc>
      </w:tr>
      <w:tr w:rsidR="00313C9C" w:rsidRPr="00016E5D" w14:paraId="08150750" w14:textId="77777777" w:rsidTr="000462DA">
        <w:trPr>
          <w:cantSplit/>
          <w:trHeight w:val="370"/>
        </w:trPr>
        <w:tc>
          <w:tcPr>
            <w:tcW w:w="2269" w:type="dxa"/>
          </w:tcPr>
          <w:p w14:paraId="6A7E0A81" w14:textId="7057BC82" w:rsidR="00313C9C" w:rsidRDefault="00313C9C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11.4.2023</w:t>
            </w:r>
          </w:p>
        </w:tc>
        <w:tc>
          <w:tcPr>
            <w:tcW w:w="851" w:type="dxa"/>
          </w:tcPr>
          <w:p w14:paraId="0065EBFB" w14:textId="242BA1FA" w:rsidR="00313C9C" w:rsidRDefault="00313C9C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1.4</w:t>
            </w:r>
          </w:p>
        </w:tc>
        <w:tc>
          <w:tcPr>
            <w:tcW w:w="1275" w:type="dxa"/>
          </w:tcPr>
          <w:p w14:paraId="611AABFC" w14:textId="27BBEB78" w:rsidR="00313C9C" w:rsidRDefault="00313C9C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4820" w:type="dxa"/>
          </w:tcPr>
          <w:p w14:paraId="6EE78704" w14:textId="66CED92F" w:rsidR="00313C9C" w:rsidRDefault="00313C9C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 xml:space="preserve">Dodano polje </w:t>
            </w:r>
            <w:proofErr w:type="spellStart"/>
            <w:r>
              <w:rPr>
                <w:rFonts w:cs="Arial"/>
                <w:spacing w:val="0"/>
                <w:szCs w:val="22"/>
              </w:rPr>
              <w:t>errorDescription</w:t>
            </w:r>
            <w:proofErr w:type="spellEnd"/>
            <w:r>
              <w:rPr>
                <w:rFonts w:cs="Arial"/>
                <w:spacing w:val="0"/>
                <w:szCs w:val="22"/>
              </w:rPr>
              <w:t xml:space="preserve"> v sporočili IE556 in IE557 (nacionalna ekstenzija)</w:t>
            </w:r>
          </w:p>
          <w:p w14:paraId="5744DE67" w14:textId="61394580" w:rsidR="00313C9C" w:rsidRDefault="00313C9C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Dodani dovoljeni šifri SI550C in SI554C v tcl.xsd (nacionalna ekstenzija)</w:t>
            </w:r>
          </w:p>
        </w:tc>
      </w:tr>
      <w:tr w:rsidR="00695533" w:rsidRPr="00016E5D" w14:paraId="33BE5E1A" w14:textId="77777777" w:rsidTr="000462DA">
        <w:trPr>
          <w:cantSplit/>
          <w:trHeight w:val="370"/>
        </w:trPr>
        <w:tc>
          <w:tcPr>
            <w:tcW w:w="2269" w:type="dxa"/>
          </w:tcPr>
          <w:p w14:paraId="00EBB339" w14:textId="218E4838" w:rsidR="00695533" w:rsidRDefault="00695533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30.8.2023</w:t>
            </w:r>
          </w:p>
        </w:tc>
        <w:tc>
          <w:tcPr>
            <w:tcW w:w="851" w:type="dxa"/>
          </w:tcPr>
          <w:p w14:paraId="6D4752AB" w14:textId="7445CD77" w:rsidR="00695533" w:rsidRDefault="00695533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1.5</w:t>
            </w:r>
          </w:p>
        </w:tc>
        <w:tc>
          <w:tcPr>
            <w:tcW w:w="1275" w:type="dxa"/>
          </w:tcPr>
          <w:p w14:paraId="643B5677" w14:textId="643AEF92" w:rsidR="00695533" w:rsidRDefault="00695533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4820" w:type="dxa"/>
          </w:tcPr>
          <w:p w14:paraId="537111A2" w14:textId="12B6E341" w:rsidR="00695533" w:rsidRDefault="00695533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Dodano elektronsko vlaganje sprememb v upravnem postopku</w:t>
            </w:r>
          </w:p>
        </w:tc>
      </w:tr>
      <w:tr w:rsidR="005129D2" w:rsidRPr="00016E5D" w14:paraId="1E6A9AA2" w14:textId="77777777" w:rsidTr="000462DA">
        <w:trPr>
          <w:cantSplit/>
          <w:trHeight w:val="370"/>
        </w:trPr>
        <w:tc>
          <w:tcPr>
            <w:tcW w:w="2269" w:type="dxa"/>
          </w:tcPr>
          <w:p w14:paraId="04A85E45" w14:textId="2F730409" w:rsidR="005129D2" w:rsidRDefault="005129D2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22.1.2024</w:t>
            </w:r>
          </w:p>
        </w:tc>
        <w:tc>
          <w:tcPr>
            <w:tcW w:w="851" w:type="dxa"/>
          </w:tcPr>
          <w:p w14:paraId="4A352C32" w14:textId="38A4477F" w:rsidR="005129D2" w:rsidRDefault="005129D2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1.6</w:t>
            </w:r>
          </w:p>
        </w:tc>
        <w:tc>
          <w:tcPr>
            <w:tcW w:w="1275" w:type="dxa"/>
          </w:tcPr>
          <w:p w14:paraId="74ED5DAA" w14:textId="27222208" w:rsidR="005129D2" w:rsidRDefault="005129D2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4820" w:type="dxa"/>
          </w:tcPr>
          <w:p w14:paraId="512F4B5A" w14:textId="5ACE843F" w:rsidR="005129D2" w:rsidRDefault="005129D2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Posodobitev ob dopolnitvah SIAES2 z naročilom ZAH164</w:t>
            </w:r>
          </w:p>
        </w:tc>
      </w:tr>
      <w:tr w:rsidR="00765692" w:rsidRPr="00016E5D" w14:paraId="1EA5D30D" w14:textId="77777777" w:rsidTr="000462DA">
        <w:trPr>
          <w:cantSplit/>
          <w:trHeight w:val="370"/>
        </w:trPr>
        <w:tc>
          <w:tcPr>
            <w:tcW w:w="2269" w:type="dxa"/>
          </w:tcPr>
          <w:p w14:paraId="38F0DDA7" w14:textId="17AB5197" w:rsidR="00765692" w:rsidRDefault="00765692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12. 3. 2024</w:t>
            </w:r>
          </w:p>
        </w:tc>
        <w:tc>
          <w:tcPr>
            <w:tcW w:w="851" w:type="dxa"/>
          </w:tcPr>
          <w:p w14:paraId="0B742C6F" w14:textId="000F0A73" w:rsidR="00765692" w:rsidRDefault="00765692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1.7</w:t>
            </w:r>
          </w:p>
        </w:tc>
        <w:tc>
          <w:tcPr>
            <w:tcW w:w="1275" w:type="dxa"/>
          </w:tcPr>
          <w:p w14:paraId="02D94CDC" w14:textId="69307E8E" w:rsidR="00765692" w:rsidRDefault="00765692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4820" w:type="dxa"/>
          </w:tcPr>
          <w:p w14:paraId="65663FAE" w14:textId="1B11DADB" w:rsidR="00765692" w:rsidRDefault="00765692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Dopolnitev opisa sporočila IE513U, dodan razdelek »UP«</w:t>
            </w:r>
          </w:p>
        </w:tc>
      </w:tr>
      <w:tr w:rsidR="000462DA" w:rsidRPr="00016E5D" w14:paraId="6D2A4D10" w14:textId="77777777" w:rsidTr="000462DA">
        <w:trPr>
          <w:cantSplit/>
          <w:trHeight w:val="370"/>
        </w:trPr>
        <w:tc>
          <w:tcPr>
            <w:tcW w:w="2269" w:type="dxa"/>
          </w:tcPr>
          <w:p w14:paraId="2D51D489" w14:textId="26B82D73" w:rsidR="000462DA" w:rsidRDefault="008C209A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10</w:t>
            </w:r>
            <w:r w:rsidR="000462DA">
              <w:rPr>
                <w:rFonts w:cs="Arial"/>
                <w:spacing w:val="0"/>
                <w:szCs w:val="22"/>
              </w:rPr>
              <w:t>.12.2025</w:t>
            </w:r>
          </w:p>
        </w:tc>
        <w:tc>
          <w:tcPr>
            <w:tcW w:w="851" w:type="dxa"/>
          </w:tcPr>
          <w:p w14:paraId="375355E0" w14:textId="4C028CC2" w:rsidR="000462DA" w:rsidRDefault="000462DA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1.8</w:t>
            </w:r>
          </w:p>
        </w:tc>
        <w:tc>
          <w:tcPr>
            <w:tcW w:w="1275" w:type="dxa"/>
          </w:tcPr>
          <w:p w14:paraId="13123E81" w14:textId="09F0D0E6" w:rsidR="000462DA" w:rsidRDefault="000462DA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4820" w:type="dxa"/>
          </w:tcPr>
          <w:p w14:paraId="7EBFC9F0" w14:textId="77777777" w:rsidR="000462DA" w:rsidRDefault="000462DA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Posodobitev shem na v2.3</w:t>
            </w:r>
          </w:p>
          <w:p w14:paraId="1CF3B126" w14:textId="77777777" w:rsidR="000462DA" w:rsidRDefault="000462DA" w:rsidP="000462DA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 w:rsidRPr="000462DA">
              <w:rPr>
                <w:rFonts w:cs="Arial"/>
                <w:spacing w:val="0"/>
                <w:szCs w:val="22"/>
              </w:rPr>
              <w:t>spremenjeno - GoodsMeasureType08 (</w:t>
            </w:r>
            <w:proofErr w:type="spellStart"/>
            <w:r w:rsidRPr="000462DA">
              <w:rPr>
                <w:rFonts w:cs="Arial"/>
                <w:spacing w:val="0"/>
                <w:szCs w:val="22"/>
              </w:rPr>
              <w:t>grossMass</w:t>
            </w:r>
            <w:proofErr w:type="spellEnd"/>
            <w:r w:rsidRPr="000462DA">
              <w:rPr>
                <w:rFonts w:cs="Arial"/>
                <w:spacing w:val="0"/>
                <w:szCs w:val="22"/>
              </w:rPr>
              <w:t xml:space="preserve"> </w:t>
            </w:r>
            <w:proofErr w:type="spellStart"/>
            <w:r w:rsidRPr="000462DA">
              <w:rPr>
                <w:rFonts w:cs="Arial"/>
                <w:spacing w:val="0"/>
                <w:szCs w:val="22"/>
              </w:rPr>
              <w:t>minOccurs</w:t>
            </w:r>
            <w:proofErr w:type="spellEnd"/>
            <w:r w:rsidRPr="000462DA">
              <w:rPr>
                <w:rFonts w:cs="Arial"/>
                <w:spacing w:val="0"/>
                <w:szCs w:val="22"/>
              </w:rPr>
              <w:t>="0")</w:t>
            </w:r>
          </w:p>
          <w:p w14:paraId="44E5AE8B" w14:textId="77777777" w:rsidR="000462DA" w:rsidRDefault="000462DA" w:rsidP="000462DA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 w:rsidRPr="000462DA">
              <w:rPr>
                <w:rFonts w:cs="Arial"/>
                <w:spacing w:val="0"/>
                <w:szCs w:val="22"/>
              </w:rPr>
              <w:t>spremenjeno - ConsignmentType14 (</w:t>
            </w:r>
            <w:proofErr w:type="spellStart"/>
            <w:r w:rsidRPr="000462DA">
              <w:rPr>
                <w:rFonts w:cs="Arial"/>
                <w:spacing w:val="0"/>
                <w:szCs w:val="22"/>
              </w:rPr>
              <w:t>modeOfTransportAtTheBorder</w:t>
            </w:r>
            <w:proofErr w:type="spellEnd"/>
            <w:r w:rsidRPr="000462DA">
              <w:rPr>
                <w:rFonts w:cs="Arial"/>
                <w:spacing w:val="0"/>
                <w:szCs w:val="22"/>
              </w:rPr>
              <w:t xml:space="preserve"> </w:t>
            </w:r>
            <w:proofErr w:type="spellStart"/>
            <w:r w:rsidRPr="000462DA">
              <w:rPr>
                <w:rFonts w:cs="Arial"/>
                <w:spacing w:val="0"/>
                <w:szCs w:val="22"/>
              </w:rPr>
              <w:t>minOccurs</w:t>
            </w:r>
            <w:proofErr w:type="spellEnd"/>
            <w:r w:rsidRPr="000462DA">
              <w:rPr>
                <w:rFonts w:cs="Arial"/>
                <w:spacing w:val="0"/>
                <w:szCs w:val="22"/>
              </w:rPr>
              <w:t>="0")</w:t>
            </w:r>
          </w:p>
          <w:p w14:paraId="45CA2CD7" w14:textId="2068D5D5" w:rsidR="000462DA" w:rsidRPr="000462DA" w:rsidRDefault="000462DA" w:rsidP="000462DA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 w:rsidRPr="000462DA">
              <w:rPr>
                <w:rFonts w:cs="Arial"/>
                <w:spacing w:val="0"/>
                <w:szCs w:val="22"/>
              </w:rPr>
              <w:t xml:space="preserve">dodano - </w:t>
            </w:r>
            <w:proofErr w:type="spellStart"/>
            <w:r w:rsidRPr="000462DA">
              <w:rPr>
                <w:rFonts w:cs="Arial"/>
                <w:spacing w:val="0"/>
                <w:szCs w:val="22"/>
              </w:rPr>
              <w:t>UBRCrossCheckResultType</w:t>
            </w:r>
            <w:proofErr w:type="spellEnd"/>
            <w:r w:rsidRPr="000462DA">
              <w:rPr>
                <w:rFonts w:cs="Arial"/>
                <w:spacing w:val="0"/>
                <w:szCs w:val="22"/>
              </w:rPr>
              <w:t xml:space="preserve"> (</w:t>
            </w:r>
            <w:proofErr w:type="spellStart"/>
            <w:r w:rsidRPr="000462DA">
              <w:rPr>
                <w:rFonts w:cs="Arial"/>
                <w:spacing w:val="0"/>
                <w:szCs w:val="22"/>
              </w:rPr>
              <w:t>CombinedNomenclatureCodeCrossCheckResultType</w:t>
            </w:r>
            <w:proofErr w:type="spellEnd"/>
            <w:r w:rsidRPr="000462DA">
              <w:rPr>
                <w:rFonts w:cs="Arial"/>
                <w:spacing w:val="0"/>
                <w:szCs w:val="22"/>
              </w:rPr>
              <w:t>)</w:t>
            </w:r>
          </w:p>
          <w:p w14:paraId="3DF4A352" w14:textId="1374C6CB" w:rsidR="000462DA" w:rsidRDefault="000462DA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 w:rsidRPr="000462DA">
              <w:rPr>
                <w:rFonts w:cs="Arial"/>
                <w:spacing w:val="0"/>
                <w:szCs w:val="22"/>
              </w:rPr>
              <w:t xml:space="preserve">dodano - </w:t>
            </w:r>
            <w:proofErr w:type="spellStart"/>
            <w:r w:rsidRPr="000462DA">
              <w:rPr>
                <w:rFonts w:cs="Arial"/>
                <w:spacing w:val="0"/>
                <w:szCs w:val="22"/>
              </w:rPr>
              <w:t>UBRCrossCheckResultType</w:t>
            </w:r>
            <w:proofErr w:type="spellEnd"/>
            <w:r w:rsidRPr="000462DA">
              <w:rPr>
                <w:rFonts w:cs="Arial"/>
                <w:spacing w:val="0"/>
                <w:szCs w:val="22"/>
              </w:rPr>
              <w:t xml:space="preserve"> (</w:t>
            </w:r>
            <w:proofErr w:type="spellStart"/>
            <w:r w:rsidRPr="000462DA">
              <w:rPr>
                <w:rFonts w:cs="Arial"/>
                <w:spacing w:val="0"/>
                <w:szCs w:val="22"/>
              </w:rPr>
              <w:t>NetMassCrossCheckResultType</w:t>
            </w:r>
            <w:proofErr w:type="spellEnd"/>
            <w:r w:rsidRPr="000462DA">
              <w:rPr>
                <w:rFonts w:cs="Arial"/>
                <w:spacing w:val="0"/>
                <w:szCs w:val="22"/>
              </w:rPr>
              <w:t xml:space="preserve">)                  </w:t>
            </w:r>
          </w:p>
        </w:tc>
      </w:tr>
    </w:tbl>
    <w:p w14:paraId="2DB5E5CA" w14:textId="77777777" w:rsidR="004C7479" w:rsidRDefault="004C7479" w:rsidP="004C7479">
      <w:pPr>
        <w:pStyle w:val="Telobesedila"/>
        <w:sectPr w:rsidR="004C7479">
          <w:headerReference w:type="default" r:id="rId13"/>
          <w:footerReference w:type="default" r:id="rId14"/>
          <w:type w:val="continuous"/>
          <w:pgSz w:w="11907" w:h="16840" w:code="9"/>
          <w:pgMar w:top="1418" w:right="1701" w:bottom="1418" w:left="1701" w:header="708" w:footer="542" w:gutter="0"/>
          <w:cols w:space="708"/>
        </w:sectPr>
      </w:pPr>
    </w:p>
    <w:p w14:paraId="363D3420" w14:textId="77777777" w:rsidR="000D1E65" w:rsidRPr="000D1E65" w:rsidRDefault="000D1E65" w:rsidP="000D1E65"/>
    <w:p w14:paraId="65057CE0" w14:textId="77777777" w:rsidR="001972A4" w:rsidRDefault="001972A4" w:rsidP="000D1E65"/>
    <w:p w14:paraId="1E9481A2" w14:textId="77777777" w:rsidR="00C3660E" w:rsidRDefault="00C3660E" w:rsidP="000D1E65"/>
    <w:p w14:paraId="423DD8AD" w14:textId="77777777" w:rsidR="0013178D" w:rsidRDefault="0013178D" w:rsidP="000D1E65">
      <w:pPr>
        <w:tabs>
          <w:tab w:val="left" w:pos="939"/>
        </w:tabs>
      </w:pPr>
    </w:p>
    <w:p w14:paraId="59AE40DC" w14:textId="77777777" w:rsidR="0013178D" w:rsidRDefault="0013178D" w:rsidP="000D1E65">
      <w:pPr>
        <w:tabs>
          <w:tab w:val="left" w:pos="939"/>
        </w:tabs>
      </w:pPr>
    </w:p>
    <w:p w14:paraId="0CFB13DD" w14:textId="77777777" w:rsidR="0013178D" w:rsidRPr="000D1E65" w:rsidRDefault="0013178D" w:rsidP="000D1E65">
      <w:pPr>
        <w:tabs>
          <w:tab w:val="left" w:pos="939"/>
        </w:tabs>
        <w:sectPr w:rsidR="0013178D" w:rsidRPr="000D1E65">
          <w:headerReference w:type="default" r:id="rId15"/>
          <w:footerReference w:type="default" r:id="rId16"/>
          <w:type w:val="continuous"/>
          <w:pgSz w:w="11907" w:h="16840" w:code="9"/>
          <w:pgMar w:top="1418" w:right="1701" w:bottom="1418" w:left="1701" w:header="708" w:footer="542" w:gutter="0"/>
          <w:cols w:space="708"/>
        </w:sectPr>
      </w:pPr>
    </w:p>
    <w:p w14:paraId="1735B3E5" w14:textId="77777777" w:rsidR="001C55DC" w:rsidRPr="00E8643C" w:rsidRDefault="001C55DC" w:rsidP="00C9370F">
      <w:pPr>
        <w:pStyle w:val="Naslov"/>
      </w:pPr>
      <w:r w:rsidRPr="00E8643C">
        <w:lastRenderedPageBreak/>
        <w:t>Kazalo</w:t>
      </w:r>
    </w:p>
    <w:p w14:paraId="5AEAA63D" w14:textId="05B52EB3" w:rsidR="003D0B02" w:rsidRDefault="00B641A2">
      <w:pPr>
        <w:pStyle w:val="Kazalovsebine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r>
        <w:rPr>
          <w:bCs w:val="0"/>
          <w:color w:val="000000"/>
        </w:rPr>
        <w:fldChar w:fldCharType="begin"/>
      </w:r>
      <w:r>
        <w:rPr>
          <w:bCs w:val="0"/>
          <w:color w:val="000000"/>
        </w:rPr>
        <w:instrText xml:space="preserve"> TOC \h \z \t "Heading 1;2;Heading 2;3;Heading 3;4;Heading 4;5;Section Label;1" </w:instrText>
      </w:r>
      <w:r>
        <w:rPr>
          <w:bCs w:val="0"/>
          <w:color w:val="000000"/>
        </w:rPr>
        <w:fldChar w:fldCharType="separate"/>
      </w:r>
      <w:hyperlink w:anchor="_Toc215664684" w:history="1">
        <w:r w:rsidR="003D0B02" w:rsidRPr="0087682C">
          <w:rPr>
            <w:rStyle w:val="Hiperpovezava"/>
          </w:rPr>
          <w:t>UVOD</w:t>
        </w:r>
        <w:r w:rsidR="003D0B02">
          <w:rPr>
            <w:webHidden/>
          </w:rPr>
          <w:tab/>
        </w:r>
        <w:r w:rsidR="003D0B02">
          <w:rPr>
            <w:webHidden/>
          </w:rPr>
          <w:fldChar w:fldCharType="begin"/>
        </w:r>
        <w:r w:rsidR="003D0B02">
          <w:rPr>
            <w:webHidden/>
          </w:rPr>
          <w:instrText xml:space="preserve"> PAGEREF _Toc215664684 \h </w:instrText>
        </w:r>
        <w:r w:rsidR="003D0B02">
          <w:rPr>
            <w:webHidden/>
          </w:rPr>
        </w:r>
        <w:r w:rsidR="003D0B02">
          <w:rPr>
            <w:webHidden/>
          </w:rPr>
          <w:fldChar w:fldCharType="separate"/>
        </w:r>
        <w:r w:rsidR="00EC6E90">
          <w:rPr>
            <w:webHidden/>
          </w:rPr>
          <w:t>8</w:t>
        </w:r>
        <w:r w:rsidR="003D0B02">
          <w:rPr>
            <w:webHidden/>
          </w:rPr>
          <w:fldChar w:fldCharType="end"/>
        </w:r>
      </w:hyperlink>
    </w:p>
    <w:p w14:paraId="76F86A7E" w14:textId="51FE835D" w:rsidR="003D0B02" w:rsidRDefault="003D0B02">
      <w:pPr>
        <w:pStyle w:val="Kazalovsebine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215664685" w:history="1">
        <w:r w:rsidRPr="0087682C">
          <w:rPr>
            <w:rStyle w:val="Hiperpovezava"/>
          </w:rPr>
          <w:t>1.1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NAMEN DOKUMENTA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_Toc215664685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331A590A" w14:textId="73C2DA77" w:rsidR="003D0B02" w:rsidRDefault="003D0B02">
      <w:pPr>
        <w:pStyle w:val="Kazalovsebine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215664686" w:history="1">
        <w:r w:rsidRPr="0087682C">
          <w:rPr>
            <w:rStyle w:val="Hiperpovezava"/>
            <w:lang w:eastAsia="sl-SI"/>
          </w:rPr>
          <w:t>1.2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  <w:lang w:eastAsia="sl-SI"/>
          </w:rPr>
          <w:t>REFERENČNI DOKUMENTI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_Toc215664686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14D69274" w14:textId="6B8819F8" w:rsidR="003D0B02" w:rsidRDefault="003D0B02">
      <w:pPr>
        <w:pStyle w:val="Kazalovsebine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215664687" w:history="1">
        <w:r w:rsidRPr="0087682C">
          <w:rPr>
            <w:rStyle w:val="Hiperpovezava"/>
            <w:lang w:eastAsia="sl-SI"/>
          </w:rPr>
          <w:t>1.3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  <w:lang w:eastAsia="sl-SI"/>
          </w:rPr>
          <w:t>UPORABLJENE KRATICE IN OZNAKE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_Toc215664687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06BD1A00" w14:textId="7B1258A1" w:rsidR="003D0B02" w:rsidRDefault="003D0B02">
      <w:pPr>
        <w:pStyle w:val="Kazalovsebine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hyperlink w:anchor="_Toc215664688" w:history="1">
        <w:r w:rsidRPr="0087682C">
          <w:rPr>
            <w:rStyle w:val="Hiperpovezava"/>
          </w:rPr>
          <w:t>STANDARDI IN PRAVILA PRI SESTAVI SPOROČIL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_Toc215664688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1F9B2BC6" w14:textId="4F55A987" w:rsidR="003D0B02" w:rsidRDefault="003D0B02">
      <w:pPr>
        <w:pStyle w:val="Kazalovsebine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215664689" w:history="1">
        <w:r w:rsidRPr="0087682C">
          <w:rPr>
            <w:rStyle w:val="Hiperpovezava"/>
          </w:rPr>
          <w:t>2.1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Splošno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_Toc215664689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1EEB0022" w14:textId="7D76CD2D" w:rsidR="003D0B02" w:rsidRDefault="003D0B02">
      <w:pPr>
        <w:pStyle w:val="Kazalovsebine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215664690" w:history="1">
        <w:r w:rsidRPr="0087682C">
          <w:rPr>
            <w:rStyle w:val="Hiperpovezava"/>
            <w:lang w:eastAsia="sl-SI"/>
          </w:rPr>
          <w:t>2.2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  <w:lang w:eastAsia="sl-SI"/>
          </w:rPr>
          <w:t>Pravila sestave sporočila v formatu XML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_Toc215664690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3870CA7B" w14:textId="09F6CFD7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691" w:history="1">
        <w:r w:rsidRPr="0087682C">
          <w:rPr>
            <w:rStyle w:val="Hiperpovezava"/>
          </w:rPr>
          <w:t>2.2.1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Priprava podatkov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_Toc215664691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5A149804" w14:textId="1DA4C651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692" w:history="1">
        <w:r w:rsidRPr="0087682C">
          <w:rPr>
            <w:rStyle w:val="Hiperpovezava"/>
          </w:rPr>
          <w:t>2.2.2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Podpisovanje dokumentov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_Toc215664692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6318A84B" w14:textId="499502F1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693" w:history="1">
        <w:r w:rsidRPr="0087682C">
          <w:rPr>
            <w:rStyle w:val="Hiperpovezava"/>
          </w:rPr>
          <w:t>2.2.3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Šifriranje dokumentov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_Toc215664693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43FD3317" w14:textId="09A01D21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694" w:history="1">
        <w:r w:rsidRPr="0087682C">
          <w:rPr>
            <w:rStyle w:val="Hiperpovezava"/>
          </w:rPr>
          <w:t>2.2.4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Kontrola preklicanih certifikatov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_Toc215664694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639DDE22" w14:textId="77281143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695" w:history="1">
        <w:r w:rsidRPr="0087682C">
          <w:rPr>
            <w:rStyle w:val="Hiperpovezava"/>
          </w:rPr>
          <w:t>2.2.5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Preklic certifikata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_Toc215664695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3A5FA3F4" w14:textId="2C164E40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696" w:history="1">
        <w:r w:rsidRPr="0087682C">
          <w:rPr>
            <w:rStyle w:val="Hiperpovezava"/>
          </w:rPr>
          <w:t>2.2.6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Časovni žig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_Toc215664696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0221AD2C" w14:textId="0B844CA5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697" w:history="1">
        <w:r w:rsidRPr="0087682C">
          <w:rPr>
            <w:rStyle w:val="Hiperpovezava"/>
          </w:rPr>
          <w:t>2.2.7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Formati polj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_Toc215664697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60FD292E" w14:textId="7443387C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698" w:history="1">
        <w:r w:rsidRPr="0087682C">
          <w:rPr>
            <w:rStyle w:val="Hiperpovezava"/>
          </w:rPr>
          <w:t>2.2.8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Preverjanje strukture XML dokumentov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_Toc215664698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14:paraId="6B21AC64" w14:textId="5431A000" w:rsidR="003D0B02" w:rsidRDefault="003D0B02">
      <w:pPr>
        <w:pStyle w:val="Kazalovsebine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hyperlink w:anchor="_Toc215664699" w:history="1">
        <w:r w:rsidRPr="0087682C">
          <w:rPr>
            <w:rStyle w:val="Hiperpovezava"/>
          </w:rPr>
          <w:t>STRUKTURE ELEKTRONSKIH SPOROČIL XML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_Toc215664699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14:paraId="05DF71A4" w14:textId="75AB98B2" w:rsidR="003D0B02" w:rsidRDefault="003D0B02">
      <w:pPr>
        <w:pStyle w:val="Kazalovsebine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215664700" w:history="1">
        <w:r w:rsidRPr="0087682C">
          <w:rPr>
            <w:rStyle w:val="Hiperpovezava"/>
          </w:rPr>
          <w:t>3.1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Splošno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_Toc215664700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14:paraId="6817570D" w14:textId="56B8CE54" w:rsidR="003D0B02" w:rsidRDefault="003D0B02">
      <w:pPr>
        <w:pStyle w:val="Kazalovsebine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215664701" w:history="1">
        <w:r w:rsidRPr="0087682C">
          <w:rPr>
            <w:rStyle w:val="Hiperpovezava"/>
          </w:rPr>
          <w:t>3.2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sporočila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_Toc215664701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14:paraId="62736995" w14:textId="74FC6DA6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02" w:history="1">
        <w:r w:rsidRPr="0087682C">
          <w:rPr>
            <w:rStyle w:val="Hiperpovezava"/>
          </w:rPr>
          <w:t>3.2.1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Sheme sporočil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_Toc215664702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14:paraId="00A66D7F" w14:textId="1DCDC46E" w:rsidR="003D0B02" w:rsidRDefault="003D0B02">
      <w:pPr>
        <w:pStyle w:val="Kazalovsebine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215664703" w:history="1">
        <w:r w:rsidRPr="0087682C">
          <w:rPr>
            <w:rStyle w:val="Hiperpovezava"/>
          </w:rPr>
          <w:t>3.3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Povezava elementov iz Header sheme z elementi iz sporočil tipa IE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_Toc215664703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14:paraId="0BC357FD" w14:textId="59CE8500" w:rsidR="003D0B02" w:rsidRDefault="003D0B02">
      <w:pPr>
        <w:pStyle w:val="Kazalovsebine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hyperlink w:anchor="_Toc215664704" w:history="1">
        <w:r w:rsidRPr="0087682C">
          <w:rPr>
            <w:rStyle w:val="Hiperpovezava"/>
          </w:rPr>
          <w:t>oPIS IZMENJAVE SPOROČIL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_Toc215664704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601336E3" w14:textId="0E3A0236" w:rsidR="003D0B02" w:rsidRDefault="003D0B02">
      <w:pPr>
        <w:pStyle w:val="Kazalovsebine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215664705" w:history="1">
        <w:r w:rsidRPr="0087682C">
          <w:rPr>
            <w:rStyle w:val="Hiperpovezava"/>
          </w:rPr>
          <w:t>4.1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Splošno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_Toc215664705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5C2D8DB9" w14:textId="04FF38CF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06" w:history="1">
        <w:r w:rsidRPr="0087682C">
          <w:rPr>
            <w:rStyle w:val="Hiperpovezava"/>
          </w:rPr>
          <w:t>4.1.1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Osnovni proces izvoznega postopka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_Toc215664706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14:paraId="5AA2DFE7" w14:textId="1727D921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07" w:history="1">
        <w:r w:rsidRPr="0087682C">
          <w:rPr>
            <w:rStyle w:val="Hiperpovezava"/>
          </w:rPr>
          <w:t>4.1.2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Posebnosti v primeru kontrole na uradu izvoza in prepustitev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_Toc215664707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19</w:t>
        </w:r>
        <w:r>
          <w:rPr>
            <w:webHidden/>
          </w:rPr>
          <w:fldChar w:fldCharType="end"/>
        </w:r>
      </w:hyperlink>
    </w:p>
    <w:p w14:paraId="357477C3" w14:textId="0E59065B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08" w:history="1">
        <w:r w:rsidRPr="0087682C">
          <w:rPr>
            <w:rStyle w:val="Hiperpovezava"/>
          </w:rPr>
          <w:t>4.1.3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Posebnosti v primeru kontrole na uradu izvoza in neprepustitve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_Toc215664708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14:paraId="50233B52" w14:textId="54BBC294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09" w:history="1">
        <w:r w:rsidRPr="0087682C">
          <w:rPr>
            <w:rStyle w:val="Hiperpovezava"/>
          </w:rPr>
          <w:t>4.1.4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Vložitev deklaracije na uradu izvoza pred predložitvijo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_Toc215664709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14:paraId="72A79D91" w14:textId="0D592B50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10" w:history="1">
        <w:r w:rsidRPr="0087682C">
          <w:rPr>
            <w:rStyle w:val="Hiperpovezava"/>
          </w:rPr>
          <w:t>4.1.5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Vložitev sprememb k deklaraciji na uradu izvoza pred predložitvijo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14:paraId="2354A948" w14:textId="018837FB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11" w:history="1">
        <w:r w:rsidRPr="0087682C">
          <w:rPr>
            <w:rStyle w:val="Hiperpovezava"/>
          </w:rPr>
          <w:t>4.1.6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Neveljavnost predhodno vložene deklaracije pred predložitvijo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_Toc215664711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23</w:t>
        </w:r>
        <w:r>
          <w:rPr>
            <w:webHidden/>
          </w:rPr>
          <w:fldChar w:fldCharType="end"/>
        </w:r>
      </w:hyperlink>
    </w:p>
    <w:p w14:paraId="01EEEE53" w14:textId="437F1130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12" w:history="1">
        <w:r w:rsidRPr="0087682C">
          <w:rPr>
            <w:rStyle w:val="Hiperpovezava"/>
          </w:rPr>
          <w:t>4.1.7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Potek časovnika po vložitvi izvozne carinske deklaracije pred predložitvijo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_Toc215664712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24</w:t>
        </w:r>
        <w:r>
          <w:rPr>
            <w:webHidden/>
          </w:rPr>
          <w:fldChar w:fldCharType="end"/>
        </w:r>
      </w:hyperlink>
    </w:p>
    <w:p w14:paraId="46399E59" w14:textId="660B47B7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13" w:history="1">
        <w:r w:rsidRPr="0087682C">
          <w:rPr>
            <w:rStyle w:val="Hiperpovezava"/>
          </w:rPr>
          <w:t>4.1.8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Vložitev neveljavnega sporočila za predložitev blaga po predhodno vloženi deklaraciji na uradu izvoza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_Toc215664713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14:paraId="2B7C9F04" w14:textId="62F913B2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14" w:history="1">
        <w:r w:rsidRPr="0087682C">
          <w:rPr>
            <w:rStyle w:val="Hiperpovezava"/>
          </w:rPr>
          <w:t>4.1.9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Vložitev sprememb k standardni deklaraciji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_Toc215664714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14:paraId="66ED2F66" w14:textId="1CE274EF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15" w:history="1">
        <w:r w:rsidRPr="0087682C">
          <w:rPr>
            <w:rStyle w:val="Hiperpovezava"/>
          </w:rPr>
          <w:t>4.1.10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Zavrnitev sprememb k standardni deklaraciji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_Toc215664715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14:paraId="344038D1" w14:textId="19C9D7C0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16" w:history="1">
        <w:r w:rsidRPr="0087682C">
          <w:rPr>
            <w:rStyle w:val="Hiperpovezava"/>
          </w:rPr>
          <w:t>4.1.11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Zavrnitev izvozne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_Toc215664716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14:paraId="1ED07ED2" w14:textId="4DEC7FC2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17" w:history="1">
        <w:r w:rsidRPr="0087682C">
          <w:rPr>
            <w:rStyle w:val="Hiperpovezava"/>
          </w:rPr>
          <w:t>4.1.12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Izvozna deklaracija v stanje mirovanja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_Toc215664717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14:paraId="3F9E1069" w14:textId="3CE25BAF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18" w:history="1">
        <w:r w:rsidRPr="0087682C">
          <w:rPr>
            <w:rStyle w:val="Hiperpovezava"/>
          </w:rPr>
          <w:t>4.1.13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Zahteva za prepustitev v izvoz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_Toc215664718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14:paraId="2DE868FB" w14:textId="132BE3A7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19" w:history="1">
        <w:r w:rsidRPr="0087682C">
          <w:rPr>
            <w:rStyle w:val="Hiperpovezava"/>
          </w:rPr>
          <w:t>4.1.14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Postopki izreka neveljavnosti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_Toc215664719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14:paraId="4810410C" w14:textId="6166B602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20" w:history="1">
        <w:r w:rsidRPr="0087682C">
          <w:rPr>
            <w:rStyle w:val="Hiperpovezava"/>
          </w:rPr>
          <w:t>4.1.14.1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Vložitev zahtevka za razveljavitev izvoza pred prepustitvijo v izvoz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_Toc215664720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14:paraId="329C375C" w14:textId="7F9246AA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21" w:history="1">
        <w:r w:rsidRPr="0087682C">
          <w:rPr>
            <w:rStyle w:val="Hiperpovezava"/>
          </w:rPr>
          <w:t>4.1.14.2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Vložitev zahtevka za razveljavitev izvoza po prepustitvi v izvoz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_Toc215664721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29</w:t>
        </w:r>
        <w:r>
          <w:rPr>
            <w:webHidden/>
          </w:rPr>
          <w:fldChar w:fldCharType="end"/>
        </w:r>
      </w:hyperlink>
    </w:p>
    <w:p w14:paraId="2E04A1A2" w14:textId="101B94F2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22" w:history="1">
        <w:r w:rsidRPr="0087682C">
          <w:rPr>
            <w:rStyle w:val="Hiperpovezava"/>
          </w:rPr>
          <w:t>4.1.14.3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Neveljavnost deklaracije izvedena s strani carinskega organa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_Toc215664722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14:paraId="02B99C32" w14:textId="2DBFE568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23" w:history="1">
        <w:r w:rsidRPr="0087682C">
          <w:rPr>
            <w:rStyle w:val="Hiperpovezava"/>
          </w:rPr>
          <w:t>4.1.14.4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Zavrnitev vložitve zahtevka za razveljavitev izvoza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_Toc215664723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14:paraId="25A9E390" w14:textId="1F83A760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24" w:history="1">
        <w:r w:rsidRPr="0087682C">
          <w:rPr>
            <w:rStyle w:val="Hiperpovezava"/>
          </w:rPr>
          <w:t>4.1.15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Postopanje s poenostavljeno in dopolnilno deklaracijo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_Toc215664724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14:paraId="018BC40A" w14:textId="0650E3AB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25" w:history="1">
        <w:r w:rsidRPr="0087682C">
          <w:rPr>
            <w:rStyle w:val="Hiperpovezava"/>
          </w:rPr>
          <w:t>4.1.15.1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Vložitev dopolnilne izvozne carinske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_Toc215664725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14:paraId="69EC6B01" w14:textId="3289809C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26" w:history="1">
        <w:r w:rsidRPr="0087682C">
          <w:rPr>
            <w:rStyle w:val="Hiperpovezava"/>
          </w:rPr>
          <w:t>4.1.15.2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Zavrnitev dopolnilne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_Toc215664726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14:paraId="2DD1E81F" w14:textId="0633499B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27" w:history="1">
        <w:r w:rsidRPr="0087682C">
          <w:rPr>
            <w:rStyle w:val="Hiperpovezava"/>
          </w:rPr>
          <w:t>4.1.15.3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Potek oziroma podaljšanje časovnika za vložitev dopolnilne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_Toc215664727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14:paraId="68C2BBA2" w14:textId="7F8F2F2E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28" w:history="1">
        <w:r w:rsidRPr="0087682C">
          <w:rPr>
            <w:rStyle w:val="Hiperpovezava"/>
          </w:rPr>
          <w:t>4.1.16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Specifični procesi na izstopu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_Toc215664728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14:paraId="11A535E8" w14:textId="50194384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29" w:history="1">
        <w:r w:rsidRPr="0087682C">
          <w:rPr>
            <w:rStyle w:val="Hiperpovezava"/>
          </w:rPr>
          <w:t>4.1.16.1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Zavrnitev najave prispetja na uradu izstopa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_Toc215664729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14:paraId="0A11C905" w14:textId="584ED1DA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30" w:history="1">
        <w:r w:rsidRPr="0087682C">
          <w:rPr>
            <w:rStyle w:val="Hiperpovezava"/>
          </w:rPr>
          <w:t>4.1.16.2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Kontrola na uradu izstopa in prepustitev v izstop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_Toc215664730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14:paraId="67598015" w14:textId="3419B733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31" w:history="1">
        <w:r w:rsidRPr="0087682C">
          <w:rPr>
            <w:rStyle w:val="Hiperpovezava"/>
          </w:rPr>
          <w:t>4.1.16.3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Kontrola na uradu izstopa in zavrnitev izstopa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_Toc215664731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34</w:t>
        </w:r>
        <w:r>
          <w:rPr>
            <w:webHidden/>
          </w:rPr>
          <w:fldChar w:fldCharType="end"/>
        </w:r>
      </w:hyperlink>
    </w:p>
    <w:p w14:paraId="6F939977" w14:textId="656A8C69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32" w:history="1">
        <w:r w:rsidRPr="0087682C">
          <w:rPr>
            <w:rStyle w:val="Hiperpovezava"/>
          </w:rPr>
          <w:t>4.1.16.4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Predložitev blaga na urad izstopa, izvedeno s strani carinika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_Toc215664732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34</w:t>
        </w:r>
        <w:r>
          <w:rPr>
            <w:webHidden/>
          </w:rPr>
          <w:fldChar w:fldCharType="end"/>
        </w:r>
      </w:hyperlink>
    </w:p>
    <w:p w14:paraId="0C736365" w14:textId="73B33FD1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33" w:history="1">
        <w:r w:rsidRPr="0087682C">
          <w:rPr>
            <w:rStyle w:val="Hiperpovezava"/>
          </w:rPr>
          <w:t>4.1.16.5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Izstop po skladiščenju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_Toc215664733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35</w:t>
        </w:r>
        <w:r>
          <w:rPr>
            <w:webHidden/>
          </w:rPr>
          <w:fldChar w:fldCharType="end"/>
        </w:r>
      </w:hyperlink>
    </w:p>
    <w:p w14:paraId="41B8C23A" w14:textId="3938AB89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34" w:history="1">
        <w:r w:rsidRPr="0087682C">
          <w:rPr>
            <w:rStyle w:val="Hiperpovezava"/>
          </w:rPr>
          <w:t>4.1.16.6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Izstop blaga po skladiščenju blaga in prejemu več manifestov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_Toc215664734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35</w:t>
        </w:r>
        <w:r>
          <w:rPr>
            <w:webHidden/>
          </w:rPr>
          <w:fldChar w:fldCharType="end"/>
        </w:r>
      </w:hyperlink>
    </w:p>
    <w:p w14:paraId="68000F2C" w14:textId="3FEF7A4E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35" w:history="1">
        <w:r w:rsidRPr="0087682C">
          <w:rPr>
            <w:rStyle w:val="Hiperpovezava"/>
          </w:rPr>
          <w:t>4.1.16.7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Zavrnitev manifesta na uradu izstopa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_Toc215664735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14:paraId="6552FE99" w14:textId="1E9DCFFF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36" w:history="1">
        <w:r w:rsidRPr="0087682C">
          <w:rPr>
            <w:rStyle w:val="Hiperpovezava"/>
          </w:rPr>
          <w:t>4.1.17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Izstopna skupna deklaracija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_Toc215664736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14:paraId="3BFE17D6" w14:textId="0803D357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37" w:history="1">
        <w:r w:rsidRPr="0087682C">
          <w:rPr>
            <w:rStyle w:val="Hiperpovezava"/>
          </w:rPr>
          <w:t>4.1.17.1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Osnovni proces z izstopno skupno deklaracijo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_Toc215664737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14:paraId="1DE547EF" w14:textId="50CC24F7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38" w:history="1">
        <w:r w:rsidRPr="0087682C">
          <w:rPr>
            <w:rStyle w:val="Hiperpovezava"/>
          </w:rPr>
          <w:t>4.1.18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Specifični procesi vložitve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14:paraId="0005517A" w14:textId="6454F1F2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39" w:history="1">
        <w:r w:rsidRPr="0087682C">
          <w:rPr>
            <w:rStyle w:val="Hiperpovezava"/>
          </w:rPr>
          <w:t>4.1.18.1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Deklarant vloži izstopno skupno deklaracijo na drugem carinskem uradu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_Toc215664739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14:paraId="67136AE4" w14:textId="12B3D6DD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40" w:history="1">
        <w:r w:rsidRPr="0087682C">
          <w:rPr>
            <w:rStyle w:val="Hiperpovezava"/>
          </w:rPr>
          <w:t>4.1.18.2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Deklarant vloži nepravilno izstopno skupno deklaracijo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14:paraId="6EF8A829" w14:textId="6955F75C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41" w:history="1">
        <w:r w:rsidRPr="0087682C">
          <w:rPr>
            <w:rStyle w:val="Hiperpovezava"/>
          </w:rPr>
          <w:t>4.1.19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Specifični procesi izstopne skupne deklaracije na izstopu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_Toc215664741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14:paraId="545813D8" w14:textId="5E87CE39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42" w:history="1">
        <w:r w:rsidRPr="0087682C">
          <w:rPr>
            <w:rStyle w:val="Hiperpovezava"/>
          </w:rPr>
          <w:t>4.1.19.1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Deklarant pošlje nepravilno obvestilo o prispetju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14:paraId="51FE357C" w14:textId="4FA359EE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43" w:history="1">
        <w:r w:rsidRPr="0087682C">
          <w:rPr>
            <w:rStyle w:val="Hiperpovezava"/>
          </w:rPr>
          <w:t>4.1.19.2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Deklarant prejme obvestilo o kontroli na uradu izstopa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_Toc215664743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14:paraId="2056C518" w14:textId="39A769B8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44" w:history="1">
        <w:r w:rsidRPr="0087682C">
          <w:rPr>
            <w:rStyle w:val="Hiperpovezava"/>
          </w:rPr>
          <w:t>4.1.19.3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Deklarant prejme zavrnitev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_Toc215664744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14:paraId="3BD3E48A" w14:textId="2AD7EF23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45" w:history="1">
        <w:r w:rsidRPr="0087682C">
          <w:rPr>
            <w:rStyle w:val="Hiperpovezava"/>
          </w:rPr>
          <w:t>4.1.19.4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Predložitev blaga po izstopni skupni deklaraciji na urad izstopa, izvedeno s strani carinika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_Toc215664745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40</w:t>
        </w:r>
        <w:r>
          <w:rPr>
            <w:webHidden/>
          </w:rPr>
          <w:fldChar w:fldCharType="end"/>
        </w:r>
      </w:hyperlink>
    </w:p>
    <w:p w14:paraId="4AF34C29" w14:textId="00455822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46" w:history="1">
        <w:r w:rsidRPr="0087682C">
          <w:rPr>
            <w:rStyle w:val="Hiperpovezava"/>
          </w:rPr>
          <w:t>4.1.19.5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Zavrnitev izvoznega manifesta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_Toc215664746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40</w:t>
        </w:r>
        <w:r>
          <w:rPr>
            <w:webHidden/>
          </w:rPr>
          <w:fldChar w:fldCharType="end"/>
        </w:r>
      </w:hyperlink>
    </w:p>
    <w:p w14:paraId="72BDAC6A" w14:textId="24801594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47" w:history="1">
        <w:r w:rsidRPr="0087682C">
          <w:rPr>
            <w:rStyle w:val="Hiperpovezava"/>
          </w:rPr>
          <w:t>4.1.19.6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Sprejem izvoznega manifesta, izstop po skladiščenju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_Toc215664747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40</w:t>
        </w:r>
        <w:r>
          <w:rPr>
            <w:webHidden/>
          </w:rPr>
          <w:fldChar w:fldCharType="end"/>
        </w:r>
      </w:hyperlink>
    </w:p>
    <w:p w14:paraId="718C5172" w14:textId="0C80596A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48" w:history="1">
        <w:r w:rsidRPr="0087682C">
          <w:rPr>
            <w:rStyle w:val="Hiperpovezava"/>
          </w:rPr>
          <w:t>4.1.19.7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Sprejem izvoznega manifesta in delni izstopi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_Toc215664748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42</w:t>
        </w:r>
        <w:r>
          <w:rPr>
            <w:webHidden/>
          </w:rPr>
          <w:fldChar w:fldCharType="end"/>
        </w:r>
      </w:hyperlink>
    </w:p>
    <w:p w14:paraId="2F1D74D5" w14:textId="2F0D761D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49" w:history="1">
        <w:r w:rsidRPr="0087682C">
          <w:rPr>
            <w:rStyle w:val="Hiperpovezava"/>
          </w:rPr>
          <w:t>4.1.20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Postopki izreka neveljavnosti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_Toc215664749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43</w:t>
        </w:r>
        <w:r>
          <w:rPr>
            <w:webHidden/>
          </w:rPr>
          <w:fldChar w:fldCharType="end"/>
        </w:r>
      </w:hyperlink>
    </w:p>
    <w:p w14:paraId="1817D0F2" w14:textId="6684E66E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50" w:history="1">
        <w:r w:rsidRPr="0087682C">
          <w:rPr>
            <w:rStyle w:val="Hiperpovezava"/>
          </w:rPr>
          <w:t>4.1.20.1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Vložitev in sprejem zahtevka za razveljavitev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_Toc215664750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43</w:t>
        </w:r>
        <w:r>
          <w:rPr>
            <w:webHidden/>
          </w:rPr>
          <w:fldChar w:fldCharType="end"/>
        </w:r>
      </w:hyperlink>
    </w:p>
    <w:p w14:paraId="64B784EA" w14:textId="065B785B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51" w:history="1">
        <w:r w:rsidRPr="0087682C">
          <w:rPr>
            <w:rStyle w:val="Hiperpovezava"/>
          </w:rPr>
          <w:t>4.1.20.2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Vložitev in zavrnitev zahtevka za razveljavitev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_Toc215664751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44</w:t>
        </w:r>
        <w:r>
          <w:rPr>
            <w:webHidden/>
          </w:rPr>
          <w:fldChar w:fldCharType="end"/>
        </w:r>
      </w:hyperlink>
    </w:p>
    <w:p w14:paraId="6F72FD44" w14:textId="680E2464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52" w:history="1">
        <w:r w:rsidRPr="0087682C">
          <w:rPr>
            <w:rStyle w:val="Hiperpovezava"/>
          </w:rPr>
          <w:t>4.1.21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Postopanje z obvestilom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_Toc215664752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44</w:t>
        </w:r>
        <w:r>
          <w:rPr>
            <w:webHidden/>
          </w:rPr>
          <w:fldChar w:fldCharType="end"/>
        </w:r>
      </w:hyperlink>
    </w:p>
    <w:p w14:paraId="296B0800" w14:textId="17E12B6E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53" w:history="1">
        <w:r w:rsidRPr="0087682C">
          <w:rPr>
            <w:rStyle w:val="Hiperpovezava"/>
          </w:rPr>
          <w:t>4.1.21.1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Osnovni proces postopanja z obvestilom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_Toc215664753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44</w:t>
        </w:r>
        <w:r>
          <w:rPr>
            <w:webHidden/>
          </w:rPr>
          <w:fldChar w:fldCharType="end"/>
        </w:r>
      </w:hyperlink>
    </w:p>
    <w:p w14:paraId="0A1EA9DE" w14:textId="5E211A7E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54" w:history="1">
        <w:r w:rsidRPr="0087682C">
          <w:rPr>
            <w:rStyle w:val="Hiperpovezava"/>
          </w:rPr>
          <w:t>4.1.22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Specifični procesi registracije obvestila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_Toc215664754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45</w:t>
        </w:r>
        <w:r>
          <w:rPr>
            <w:webHidden/>
          </w:rPr>
          <w:fldChar w:fldCharType="end"/>
        </w:r>
      </w:hyperlink>
    </w:p>
    <w:p w14:paraId="55675029" w14:textId="6D61165A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55" w:history="1">
        <w:r w:rsidRPr="0087682C">
          <w:rPr>
            <w:rStyle w:val="Hiperpovezava"/>
          </w:rPr>
          <w:t>4.1.22.1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Zavrnitev obvestila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45</w:t>
        </w:r>
        <w:r>
          <w:rPr>
            <w:webHidden/>
          </w:rPr>
          <w:fldChar w:fldCharType="end"/>
        </w:r>
      </w:hyperlink>
    </w:p>
    <w:p w14:paraId="777B1CAB" w14:textId="5AE818B7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56" w:history="1">
        <w:r w:rsidRPr="0087682C">
          <w:rPr>
            <w:rStyle w:val="Hiperpovezava"/>
          </w:rPr>
          <w:t>4.1.22.2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Kontrola na uradu izstopa in prepustitev v izstop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46</w:t>
        </w:r>
        <w:r>
          <w:rPr>
            <w:webHidden/>
          </w:rPr>
          <w:fldChar w:fldCharType="end"/>
        </w:r>
      </w:hyperlink>
    </w:p>
    <w:p w14:paraId="4907BBEA" w14:textId="1531000B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57" w:history="1">
        <w:r w:rsidRPr="0087682C">
          <w:rPr>
            <w:rStyle w:val="Hiperpovezava"/>
          </w:rPr>
          <w:t>4.1.22.3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Kontrola na uradu izstopa in zavrnitev prepustitve v izstop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46</w:t>
        </w:r>
        <w:r>
          <w:rPr>
            <w:webHidden/>
          </w:rPr>
          <w:fldChar w:fldCharType="end"/>
        </w:r>
      </w:hyperlink>
    </w:p>
    <w:p w14:paraId="48C0DA25" w14:textId="5FE7B56E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58" w:history="1">
        <w:r w:rsidRPr="0087682C">
          <w:rPr>
            <w:rStyle w:val="Hiperpovezava"/>
          </w:rPr>
          <w:t>4.1.23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Specifični procesi na izstopu na obvestilu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_Toc215664758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47</w:t>
        </w:r>
        <w:r>
          <w:rPr>
            <w:webHidden/>
          </w:rPr>
          <w:fldChar w:fldCharType="end"/>
        </w:r>
      </w:hyperlink>
    </w:p>
    <w:p w14:paraId="297DAAFD" w14:textId="3B947EE4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59" w:history="1">
        <w:r w:rsidRPr="0087682C">
          <w:rPr>
            <w:rStyle w:val="Hiperpovezava"/>
          </w:rPr>
          <w:t>4.1.23.1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Sprejem izvoznega manifesta in izstop po skladiščenju blaga na obvestilu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_Toc215664759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47</w:t>
        </w:r>
        <w:r>
          <w:rPr>
            <w:webHidden/>
          </w:rPr>
          <w:fldChar w:fldCharType="end"/>
        </w:r>
      </w:hyperlink>
    </w:p>
    <w:p w14:paraId="551574D0" w14:textId="5ED4C649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60" w:history="1">
        <w:r w:rsidRPr="0087682C">
          <w:rPr>
            <w:rStyle w:val="Hiperpovezava"/>
          </w:rPr>
          <w:t>4.1.23.2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Začetni izvozni manifest za blago na obvestilu o ponovnem izvozu je zavrnjen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_Toc215664760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48</w:t>
        </w:r>
        <w:r>
          <w:rPr>
            <w:webHidden/>
          </w:rPr>
          <w:fldChar w:fldCharType="end"/>
        </w:r>
      </w:hyperlink>
    </w:p>
    <w:p w14:paraId="332F45A7" w14:textId="41FAFBF2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61" w:history="1">
        <w:r w:rsidRPr="0087682C">
          <w:rPr>
            <w:rStyle w:val="Hiperpovezava"/>
          </w:rPr>
          <w:t>4.1.23.3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Sprejem izvoznega manifesta za blago na obvestilu o ponovnem izvozu in delni izstopi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_Toc215664761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49</w:t>
        </w:r>
        <w:r>
          <w:rPr>
            <w:webHidden/>
          </w:rPr>
          <w:fldChar w:fldCharType="end"/>
        </w:r>
      </w:hyperlink>
    </w:p>
    <w:p w14:paraId="378FD556" w14:textId="234BC9B2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62" w:history="1">
        <w:r w:rsidRPr="0087682C">
          <w:rPr>
            <w:rStyle w:val="Hiperpovezava"/>
          </w:rPr>
          <w:t>4.1.24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Izrek obvestila o ponovnem izvozu za neveljavnega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_Toc215664762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50</w:t>
        </w:r>
        <w:r>
          <w:rPr>
            <w:webHidden/>
          </w:rPr>
          <w:fldChar w:fldCharType="end"/>
        </w:r>
      </w:hyperlink>
    </w:p>
    <w:p w14:paraId="23F80A87" w14:textId="72ADFA6D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63" w:history="1">
        <w:r w:rsidRPr="0087682C">
          <w:rPr>
            <w:rStyle w:val="Hiperpovezava"/>
          </w:rPr>
          <w:t>4.1.24.1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Vložitev in sprejem zahteve za razveljavitev obvestila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_Toc215664763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50</w:t>
        </w:r>
        <w:r>
          <w:rPr>
            <w:webHidden/>
          </w:rPr>
          <w:fldChar w:fldCharType="end"/>
        </w:r>
      </w:hyperlink>
    </w:p>
    <w:p w14:paraId="7DB89F0D" w14:textId="512C9A30" w:rsidR="003D0B02" w:rsidRDefault="003D0B02">
      <w:pPr>
        <w:pStyle w:val="Kazalovsebine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64" w:history="1">
        <w:r w:rsidRPr="0087682C">
          <w:rPr>
            <w:rStyle w:val="Hiperpovezava"/>
          </w:rPr>
          <w:t>4.1.24.2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Vložitev in zavrnitev zahteve za razveljavitev obvestila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_Toc215664764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50</w:t>
        </w:r>
        <w:r>
          <w:rPr>
            <w:webHidden/>
          </w:rPr>
          <w:fldChar w:fldCharType="end"/>
        </w:r>
      </w:hyperlink>
    </w:p>
    <w:p w14:paraId="2EBAB6E7" w14:textId="7BBDF2B1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65" w:history="1">
        <w:r w:rsidRPr="0087682C">
          <w:rPr>
            <w:rStyle w:val="Hiperpovezava"/>
            <w:lang w:eastAsia="sl-SI"/>
          </w:rPr>
          <w:t>4.1.25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  <w:rFonts w:cs="Arial"/>
            <w:lang w:eastAsia="sl-SI"/>
          </w:rPr>
          <w:t xml:space="preserve">Zavrnitev sporočila – </w:t>
        </w:r>
        <w:r w:rsidRPr="0087682C">
          <w:rPr>
            <w:rStyle w:val="Hiperpovezava"/>
            <w:rFonts w:cs="Arial"/>
          </w:rPr>
          <w:t>tehnične napake vhodnih sporočil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_Toc215664765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51</w:t>
        </w:r>
        <w:r>
          <w:rPr>
            <w:webHidden/>
          </w:rPr>
          <w:fldChar w:fldCharType="end"/>
        </w:r>
      </w:hyperlink>
    </w:p>
    <w:p w14:paraId="4C077516" w14:textId="49662870" w:rsidR="003D0B02" w:rsidRDefault="003D0B02">
      <w:pPr>
        <w:pStyle w:val="Kazalovsebine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215664766" w:history="1">
        <w:r w:rsidRPr="0087682C">
          <w:rPr>
            <w:rStyle w:val="Hiperpovezava"/>
            <w:lang w:eastAsia="sl-SI"/>
          </w:rPr>
          <w:t>4.1.26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  <w:rFonts w:cs="Arial"/>
            <w:lang w:eastAsia="sl-SI"/>
          </w:rPr>
          <w:t>Vloga sprememb v upravnem postopku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_Toc215664766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51</w:t>
        </w:r>
        <w:r>
          <w:rPr>
            <w:webHidden/>
          </w:rPr>
          <w:fldChar w:fldCharType="end"/>
        </w:r>
      </w:hyperlink>
    </w:p>
    <w:p w14:paraId="5523BD89" w14:textId="41495C39" w:rsidR="003D0B02" w:rsidRDefault="003D0B02">
      <w:pPr>
        <w:pStyle w:val="Kazalovsebine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hyperlink w:anchor="_Toc215664767" w:history="1">
        <w:r w:rsidRPr="0087682C">
          <w:rPr>
            <w:rStyle w:val="Hiperpovezava"/>
          </w:rPr>
          <w:t>Razno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_Toc215664767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14:paraId="572B03DD" w14:textId="2C22351B" w:rsidR="003D0B02" w:rsidRDefault="003D0B02">
      <w:pPr>
        <w:pStyle w:val="Kazalovsebine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215664768" w:history="1">
        <w:r w:rsidRPr="0087682C">
          <w:rPr>
            <w:rStyle w:val="Hiperpovezava"/>
            <w:lang w:eastAsia="sl-SI"/>
          </w:rPr>
          <w:t>5.1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  <w:lang w:eastAsia="sl-SI"/>
          </w:rPr>
          <w:t>Uporaba sistema Epriloge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_Toc215664768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14:paraId="28401FFC" w14:textId="61CE27CF" w:rsidR="003D0B02" w:rsidRDefault="003D0B02">
      <w:pPr>
        <w:pStyle w:val="Kazalovsebine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215664769" w:history="1">
        <w:r w:rsidRPr="0087682C">
          <w:rPr>
            <w:rStyle w:val="Hiperpovezava"/>
            <w:lang w:eastAsia="sl-SI"/>
          </w:rPr>
          <w:t>5.2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  <w:lang w:eastAsia="sl-SI"/>
          </w:rPr>
          <w:t>Šifranti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_Toc215664769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14:paraId="3F17D333" w14:textId="142D2E65" w:rsidR="003D0B02" w:rsidRDefault="003D0B02">
      <w:pPr>
        <w:pStyle w:val="Kazalovsebine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hyperlink w:anchor="_Toc215664770" w:history="1">
        <w:r w:rsidRPr="0087682C">
          <w:rPr>
            <w:rStyle w:val="Hiperpovezava"/>
          </w:rPr>
          <w:t>ureditev pooblastil na portalu ecarina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_Toc215664770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53</w:t>
        </w:r>
        <w:r>
          <w:rPr>
            <w:webHidden/>
          </w:rPr>
          <w:fldChar w:fldCharType="end"/>
        </w:r>
      </w:hyperlink>
    </w:p>
    <w:p w14:paraId="100E1E67" w14:textId="19D92581" w:rsidR="003D0B02" w:rsidRDefault="003D0B02">
      <w:pPr>
        <w:pStyle w:val="Kazalovsebine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215664771" w:history="1">
        <w:r w:rsidRPr="0087682C">
          <w:rPr>
            <w:rStyle w:val="Hiperpovezava"/>
            <w:lang w:eastAsia="sl-SI"/>
          </w:rPr>
          <w:t>6.1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  <w:lang w:eastAsia="sl-SI"/>
          </w:rPr>
          <w:t>Pridobitev dostopa do portala ecarina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_Toc215664771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53</w:t>
        </w:r>
        <w:r>
          <w:rPr>
            <w:webHidden/>
          </w:rPr>
          <w:fldChar w:fldCharType="end"/>
        </w:r>
      </w:hyperlink>
    </w:p>
    <w:p w14:paraId="08B104DA" w14:textId="6E9086B4" w:rsidR="003D0B02" w:rsidRDefault="003D0B02">
      <w:pPr>
        <w:pStyle w:val="Kazalovsebine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215664772" w:history="1">
        <w:r w:rsidRPr="0087682C">
          <w:rPr>
            <w:rStyle w:val="Hiperpovezava"/>
          </w:rPr>
          <w:t>6.2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Prijava na portal ecarina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_Toc215664772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53</w:t>
        </w:r>
        <w:r>
          <w:rPr>
            <w:webHidden/>
          </w:rPr>
          <w:fldChar w:fldCharType="end"/>
        </w:r>
      </w:hyperlink>
    </w:p>
    <w:p w14:paraId="0A13D1DA" w14:textId="643FC161" w:rsidR="003D0B02" w:rsidRDefault="003D0B02">
      <w:pPr>
        <w:pStyle w:val="Kazalovsebine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215664773" w:history="1">
        <w:r w:rsidRPr="0087682C">
          <w:rPr>
            <w:rStyle w:val="Hiperpovezava"/>
          </w:rPr>
          <w:t>6.3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87682C">
          <w:rPr>
            <w:rStyle w:val="Hiperpovezava"/>
          </w:rPr>
          <w:t>Urejanje pooblastil na portalu ecarina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_Toc215664773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C6E90">
          <w:rPr>
            <w:webHidden/>
          </w:rPr>
          <w:t>53</w:t>
        </w:r>
        <w:r>
          <w:rPr>
            <w:webHidden/>
          </w:rPr>
          <w:fldChar w:fldCharType="end"/>
        </w:r>
      </w:hyperlink>
    </w:p>
    <w:p w14:paraId="221450B2" w14:textId="35664394" w:rsidR="000462DA" w:rsidRDefault="00B641A2" w:rsidP="00C9370F">
      <w:pPr>
        <w:pStyle w:val="Naslov"/>
        <w:rPr>
          <w:noProof/>
        </w:rPr>
      </w:pPr>
      <w:r>
        <w:rPr>
          <w:rFonts w:ascii="Arial" w:hAnsi="Arial"/>
          <w:bCs/>
          <w:noProof/>
          <w:color w:val="000000"/>
          <w:kern w:val="0"/>
          <w:sz w:val="20"/>
          <w:szCs w:val="54"/>
        </w:rPr>
        <w:lastRenderedPageBreak/>
        <w:fldChar w:fldCharType="end"/>
      </w:r>
      <w:r w:rsidR="003871D6" w:rsidRPr="003871D6">
        <w:rPr>
          <w:rStyle w:val="NaslovZnak"/>
        </w:rPr>
        <w:t>Kazalo slik</w:t>
      </w:r>
      <w:r w:rsidR="003871D6">
        <w:fldChar w:fldCharType="begin"/>
      </w:r>
      <w:r w:rsidR="003871D6">
        <w:instrText xml:space="preserve"> MACROBUTTON  VstavljanjeKazala </w:instrText>
      </w:r>
      <w:r w:rsidR="003871D6">
        <w:fldChar w:fldCharType="end"/>
      </w:r>
      <w:r w:rsidR="003871D6">
        <w:rPr>
          <w:highlight w:val="yellow"/>
        </w:rPr>
        <w:fldChar w:fldCharType="begin"/>
      </w:r>
      <w:r w:rsidR="003871D6">
        <w:rPr>
          <w:highlight w:val="yellow"/>
        </w:rPr>
        <w:instrText xml:space="preserve"> TOC \h \z \c "Slika" </w:instrText>
      </w:r>
      <w:r w:rsidR="003871D6">
        <w:rPr>
          <w:highlight w:val="yellow"/>
        </w:rPr>
        <w:fldChar w:fldCharType="separate"/>
      </w:r>
    </w:p>
    <w:p w14:paraId="00687B62" w14:textId="36C58C2F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67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1 Pregled izmenjave sporočil zunanje domene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4352135A" w14:textId="304E9E7C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68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2 Osnovni proces izvoznega postopka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3EBD38BE" w14:textId="7AC97493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69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3 Posebnosti v primeru kontrole na uradu izvoza in prepustitev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7C36991A" w14:textId="551734C0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70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4 Posebnosti v primeru kontrole na uradu izvoza in neprepustitev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559C709B" w14:textId="6768FC22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71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5 Vložitev deklaracije na uradu izvoza pred predložitvijo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6D98D561" w14:textId="53A29C97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72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6 Vložitev sprememb k deklaraciji na Uradu izvoza pred predložitvijo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1B3ED9BC" w14:textId="58BFB829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73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7 Neveljavnost predhodno vložene deklaracije pred predložitvijo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5533BF90" w14:textId="4575ECB5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74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8 Potek časovnika po vložitvi izvozne carinske deklaracije pred predložitvijo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3D48CEFB" w14:textId="163D4534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75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9 Vložitev neveljavnega sporočila za predložitev blaga po predhodno vloženi deklaraciji na uradu izvoza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2D393A97" w14:textId="2827A803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76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10 Vložitev sprememb k standardni deklaraciji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078990AB" w14:textId="0E2783C2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77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11 Zavrnitev sprememb k standardni deklaraciji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437FB37B" w14:textId="32530E93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78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12 Zavrnitev izvozne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15155AD7" w14:textId="661F0BF5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79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13 Izvozna deklaracija v stanje mirovanja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6F4AA5D2" w14:textId="2ABEAD16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80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14 Zahteva za prepustitev v izvoz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1DC86094" w14:textId="38B5BF93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81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15 Vložitev zahtevka za razveljavitev izvoza pred prepustitvijo v izvoz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2B2DC7D6" w14:textId="5B64BE9B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82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16 Vložitev zahtevka za razveljavitev izvoza po prepustitvi v izvoz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16582DD1" w14:textId="38B29C63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83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17 Neveljavnost deklaracije izvedena s strani carinskega organa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4FE272EE" w14:textId="567735AE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84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18 Zavrnitev vložitve zahtevka za razveljavitev izvoza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3D6003A8" w14:textId="2F17C609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85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19 Vložitev dopolnilne izvozne carinske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27790CCA" w14:textId="49AA179B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86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20 Zavrnitev dopolnilne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69EC632B" w14:textId="64119D75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87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21 Potek oziroma podaljšanje časovnika za vložitev dopolnilne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2CA554E5" w14:textId="31F62C65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88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22 Zavrnitev najave prispetja na uradu izstopa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5DB69AB9" w14:textId="661CA63C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89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23 Prejem obvestila odločitve o kontroli in prepustitev v izstop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415A9AA0" w14:textId="602F8BAC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90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24 Kontrola na uradu izstopa in zavrnitev izstopa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4BEAC9C9" w14:textId="0D15C84E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91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25 Predložitev blaga na urad izstopa, izvedeno s strani carinika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094BFFCF" w14:textId="22D84F1E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92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26 Izstop po skladiščenju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43A16F3B" w14:textId="00CC3910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93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27 Izstop blaga po skladiščenju blaga in prejemu več izvoznih manifestov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23350BC4" w14:textId="1AEB7C3B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94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28 Zavrnitev manifesta na uradu izstopa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4511362B" w14:textId="27F782E9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95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29 Osnovni proces z izstopno skupno deklaracijo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4057F2E7" w14:textId="2A42EADA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96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30 Deklarant vloži izstopno skupno deklaracijo na drugem carinskem uradu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090E553F" w14:textId="67BB14C6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97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31 Deklarant vloži nepravilno izstopno skupno deklaracijo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05E916C0" w14:textId="4AE0B89A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98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32 Specifični procesi izstopne skupne deklaracije na izstopu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5A1A7474" w14:textId="4591EE7F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3999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33 Deklarant prejme obvestilo o kontroli na uradu izstopa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_Toc215663999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43F26287" w14:textId="1D4C1C74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00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34 Deklarant prejme zavrnitev izstopne skupne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44BAAD75" w14:textId="05C2CC5A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01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35 Predložitev blaga po izstopni skupni deklaraciji na urad izstopa, izvedeno s strani carinika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489D483B" w14:textId="63478E81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02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36 Zavrnitev manifesta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54E8DA65" w14:textId="7A0F2CC0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03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37 Sprejem izvoznega manifesta, izstop po skladiščenju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14:paraId="040F422A" w14:textId="0B299225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04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38 Sprejem izvoznega manifesta in delni izstopi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14:paraId="586A0732" w14:textId="0A18BE09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05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39 Vložitev zahtevka za razveljavitev izstopne skupne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76A2DD01" w14:textId="79E14DFE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06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40 Vložitev in zavrnitev zahtevka za razveljavitev izstopne skupne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61057961" w14:textId="0C9955C2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07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41 Osnovni proces postopanja z obvestilom o ponovnem izvozu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2A0E6E8F" w14:textId="3241B379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08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42 Zavrnitev obvestila o ponovnem izvozu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06B42225" w14:textId="129EDB75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09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43 Kontrola na uradu izstopa in prepustitev v izstop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478E8FC7" w14:textId="3DA94D3C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10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44 Kontrola na uradu izstopa in zavrnitev prepustitve v izstop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432E90D2" w14:textId="0AADCFED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11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45 Izstop po skladiščenju blaga na obvestilu o ponovnem izvozu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6C76A5B9" w14:textId="483B2529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12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46 Začetni izvozni manifest za blago na obvestilu o ponovnem izvozu je zavrnjen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1EC09774" w14:textId="40A0B8A8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13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47 Sprejem izvoznega manifesta za blago na obvestilu o ponovnem izvozu in delni izstopi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5D7F10AF" w14:textId="49BA3064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14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48 Vložitev in sprejem zahteve za razveljavitev obvestila o ponovnem izvozu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6EAFF7B7" w14:textId="40BB9876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15" w:history="1">
        <w:r w:rsidRPr="00490F15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490F15">
          <w:rPr>
            <w:rStyle w:val="Hiperpovezava"/>
            <w:noProof/>
          </w:rPr>
          <w:t>Slika 49 Vložitev in zavrnitev zahteve za razveljavitev obvestila o ponovnem izvozu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3B5DD91F" w14:textId="77777777" w:rsidR="003871D6" w:rsidRDefault="003871D6" w:rsidP="003871D6">
      <w:r>
        <w:rPr>
          <w:highlight w:val="yellow"/>
        </w:rPr>
        <w:fldChar w:fldCharType="end"/>
      </w:r>
    </w:p>
    <w:p w14:paraId="1A5F3C93" w14:textId="77777777" w:rsidR="003871D6" w:rsidRPr="005F42FF" w:rsidRDefault="003871D6" w:rsidP="00C9370F">
      <w:pPr>
        <w:pStyle w:val="Naslov"/>
      </w:pPr>
      <w:r w:rsidRPr="00737C57">
        <w:lastRenderedPageBreak/>
        <w:t xml:space="preserve">Kazalo </w:t>
      </w:r>
      <w:r>
        <w:t>tabel</w:t>
      </w:r>
    </w:p>
    <w:p w14:paraId="3EA48F06" w14:textId="3A08595F" w:rsidR="000462DA" w:rsidRDefault="003871D6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r>
        <w:rPr>
          <w:highlight w:val="yellow"/>
        </w:rPr>
        <w:fldChar w:fldCharType="begin"/>
      </w:r>
      <w:r>
        <w:rPr>
          <w:highlight w:val="yellow"/>
        </w:rPr>
        <w:instrText xml:space="preserve"> TOC \h \z \c "Tabela" </w:instrText>
      </w:r>
      <w:r>
        <w:rPr>
          <w:highlight w:val="yellow"/>
        </w:rPr>
        <w:fldChar w:fldCharType="separate"/>
      </w:r>
      <w:hyperlink w:anchor="_Toc215664016" w:history="1">
        <w:r w:rsidR="000462DA" w:rsidRPr="008A30AA">
          <w:rPr>
            <w:rStyle w:val="Hiperpovezava"/>
            <w:rFonts w:ascii="Wingdings" w:hAnsi="Wingdings"/>
            <w:noProof/>
          </w:rPr>
          <w:t></w:t>
        </w:r>
        <w:r w:rsidR="000462DA"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="000462DA" w:rsidRPr="008A30AA">
          <w:rPr>
            <w:rStyle w:val="Hiperpovezava"/>
            <w:noProof/>
          </w:rPr>
          <w:t>Tabela 1: Standardi za podpisovanje</w:t>
        </w:r>
        <w:r w:rsidR="000462DA">
          <w:rPr>
            <w:noProof/>
            <w:webHidden/>
          </w:rPr>
          <w:tab/>
        </w:r>
        <w:r w:rsidR="000462DA">
          <w:rPr>
            <w:noProof/>
            <w:webHidden/>
          </w:rPr>
          <w:fldChar w:fldCharType="begin"/>
        </w:r>
        <w:r w:rsidR="000462DA">
          <w:rPr>
            <w:noProof/>
            <w:webHidden/>
          </w:rPr>
          <w:instrText xml:space="preserve"> PAGEREF _Toc215664016 \h </w:instrText>
        </w:r>
        <w:r w:rsidR="000462DA">
          <w:rPr>
            <w:noProof/>
            <w:webHidden/>
          </w:rPr>
        </w:r>
        <w:r w:rsidR="000462DA"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10</w:t>
        </w:r>
        <w:r w:rsidR="000462DA">
          <w:rPr>
            <w:noProof/>
            <w:webHidden/>
          </w:rPr>
          <w:fldChar w:fldCharType="end"/>
        </w:r>
      </w:hyperlink>
    </w:p>
    <w:p w14:paraId="4A0FA455" w14:textId="1A83ACDA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17" w:history="1">
        <w:r w:rsidRPr="008A30AA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8A30AA">
          <w:rPr>
            <w:rStyle w:val="Hiperpovezava"/>
            <w:noProof/>
          </w:rPr>
          <w:t>Tabela 2: Sporočila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552031D6" w14:textId="152FA4EA" w:rsidR="000462DA" w:rsidRDefault="000462DA">
      <w:pPr>
        <w:pStyle w:val="Kazaloslik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215664018" w:history="1">
        <w:r w:rsidRPr="008A30AA">
          <w:rPr>
            <w:rStyle w:val="Hiperpovezava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8A30AA">
          <w:rPr>
            <w:rStyle w:val="Hiperpovezava"/>
            <w:noProof/>
          </w:rPr>
          <w:t>Tabela 3: Povezovalna tabela med glavo ovojnice in glavo IE sporočil+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_Toc215664018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C6E90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61F64435" w14:textId="4F24BA3B" w:rsidR="00731E0E" w:rsidRDefault="003871D6" w:rsidP="003871D6">
      <w:pPr>
        <w:pStyle w:val="Kazalovsebine2"/>
        <w:tabs>
          <w:tab w:val="left" w:pos="800"/>
        </w:tabs>
        <w:rPr>
          <w:rStyle w:val="hps"/>
          <w:rFonts w:cs="Arial"/>
          <w:color w:val="000000"/>
        </w:rPr>
      </w:pPr>
      <w:r>
        <w:rPr>
          <w:highlight w:val="yellow"/>
        </w:rPr>
        <w:fldChar w:fldCharType="end"/>
      </w:r>
    </w:p>
    <w:p w14:paraId="3FA39832" w14:textId="77777777" w:rsidR="001C55DC" w:rsidRPr="00E8643C" w:rsidRDefault="001C55DC" w:rsidP="00E43D18">
      <w:pPr>
        <w:pStyle w:val="PartTitle"/>
        <w:rPr>
          <w:color w:val="000000"/>
        </w:rPr>
      </w:pPr>
    </w:p>
    <w:p w14:paraId="02128212" w14:textId="77777777" w:rsidR="009A595D" w:rsidRPr="00E8643C" w:rsidRDefault="003D479B">
      <w:pPr>
        <w:pStyle w:val="SectionLabel"/>
        <w:rPr>
          <w:color w:val="000000"/>
        </w:rPr>
      </w:pPr>
      <w:bookmarkStart w:id="0" w:name="_Toc215664684"/>
      <w:r>
        <w:rPr>
          <w:color w:val="000000"/>
        </w:rPr>
        <w:t>UVOD</w:t>
      </w:r>
      <w:bookmarkEnd w:id="0"/>
    </w:p>
    <w:p w14:paraId="1B14A018" w14:textId="77777777" w:rsidR="004D4BF3" w:rsidRDefault="003D479B" w:rsidP="006D21E1">
      <w:pPr>
        <w:pStyle w:val="Naslov1"/>
      </w:pPr>
      <w:bookmarkStart w:id="1" w:name="_Toc215664685"/>
      <w:r>
        <w:t>NAMEN DOKUMENTA</w:t>
      </w:r>
      <w:bookmarkEnd w:id="1"/>
    </w:p>
    <w:p w14:paraId="014E6B01" w14:textId="77777777" w:rsidR="003D479B" w:rsidRDefault="003D479B" w:rsidP="003D479B">
      <w:pPr>
        <w:pStyle w:val="Telobesedila"/>
      </w:pPr>
      <w:r>
        <w:t>Dokument vsebuje informacije  za vzpostavitev računalniške izmenjave podatkov med sistemom SIAES2  in gospodarskimi subjekti za neposredno računalniško izmenjavo podatkov.</w:t>
      </w:r>
    </w:p>
    <w:p w14:paraId="386BA4E9" w14:textId="77777777" w:rsidR="003D479B" w:rsidRDefault="003D479B" w:rsidP="003D479B">
      <w:pPr>
        <w:pStyle w:val="Telobesedila"/>
      </w:pPr>
      <w:r>
        <w:t>Vsebuje standarde in pravila pri sestavi sporočil, seznam sporočil in opis uporabe posameznega sporočila. Opisani so procesi vlaganja dokumentov na strani pošiljatelja, scenariji izmenjave sporočil.</w:t>
      </w:r>
    </w:p>
    <w:p w14:paraId="14A2442F" w14:textId="2B848FBA" w:rsidR="003D479B" w:rsidRDefault="003D479B" w:rsidP="003D479B">
      <w:pPr>
        <w:pStyle w:val="Telobesedila"/>
      </w:pPr>
      <w:r>
        <w:t>Dokument je v prvi fazi namenjen tako razvijalcem programske opreme za računalniško izmenjavo s FURS, tudi za uporabnike teh aplikacij.</w:t>
      </w:r>
    </w:p>
    <w:p w14:paraId="1A031DDE" w14:textId="77777777" w:rsidR="00CD4C59" w:rsidRDefault="00CD4C59" w:rsidP="00CD4C59">
      <w:pPr>
        <w:pStyle w:val="Naslov1"/>
        <w:rPr>
          <w:lang w:eastAsia="sl-SI"/>
        </w:rPr>
      </w:pPr>
      <w:bookmarkStart w:id="2" w:name="_Toc215664686"/>
      <w:r>
        <w:rPr>
          <w:lang w:eastAsia="sl-SI"/>
        </w:rPr>
        <w:t>REFERENČNI DOKUMENTI</w:t>
      </w:r>
      <w:bookmarkEnd w:id="2"/>
    </w:p>
    <w:p w14:paraId="049D938F" w14:textId="77777777" w:rsidR="00CD4C59" w:rsidRDefault="00CD4C59" w:rsidP="00CD4C59">
      <w:pPr>
        <w:rPr>
          <w:lang w:eastAsia="sl-SI"/>
        </w:rPr>
      </w:pPr>
    </w:p>
    <w:tbl>
      <w:tblPr>
        <w:tblW w:w="5599" w:type="pct"/>
        <w:tblInd w:w="-572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ook w:val="01E0" w:firstRow="1" w:lastRow="1" w:firstColumn="1" w:lastColumn="1" w:noHBand="0" w:noVBand="0"/>
      </w:tblPr>
      <w:tblGrid>
        <w:gridCol w:w="850"/>
        <w:gridCol w:w="6475"/>
        <w:gridCol w:w="862"/>
        <w:gridCol w:w="1452"/>
      </w:tblGrid>
      <w:tr w:rsidR="002605CF" w14:paraId="44044A9D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2C329A7C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sl-SI"/>
              </w:rPr>
            </w:pPr>
            <w:proofErr w:type="spellStart"/>
            <w:r>
              <w:rPr>
                <w:lang w:val="en-GB"/>
              </w:rPr>
              <w:t>Ref</w:t>
            </w:r>
            <w:r>
              <w:rPr>
                <w:b w:val="0"/>
                <w:lang w:val="en-GB"/>
              </w:rPr>
              <w:t>.št</w:t>
            </w:r>
            <w:proofErr w:type="spellEnd"/>
            <w:r>
              <w:rPr>
                <w:b w:val="0"/>
                <w:lang w:val="en-GB"/>
              </w:rPr>
              <w:t>.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2C5D501A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lang w:val="en-GB"/>
              </w:rPr>
            </w:pPr>
            <w:r>
              <w:rPr>
                <w:lang w:val="sl-SI"/>
              </w:rPr>
              <w:t>Opis</w:t>
            </w:r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12D6D31C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lang w:val="en-GB"/>
              </w:rPr>
            </w:pPr>
            <w:proofErr w:type="spellStart"/>
            <w:r>
              <w:rPr>
                <w:lang w:val="en-GB"/>
              </w:rPr>
              <w:t>Verzija</w:t>
            </w:r>
            <w:proofErr w:type="spellEnd"/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566D8E98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lang w:val="en-GB"/>
              </w:rPr>
            </w:pPr>
            <w:r>
              <w:rPr>
                <w:lang w:val="en-GB"/>
              </w:rPr>
              <w:t>Datum</w:t>
            </w:r>
          </w:p>
        </w:tc>
      </w:tr>
      <w:tr w:rsidR="002605CF" w14:paraId="4E842181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73AF4A5D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R01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26C4D01E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 xml:space="preserve">EUCDM V6.1 – EU Customs Data Model </w:t>
            </w:r>
          </w:p>
          <w:p w14:paraId="6770CBF7" w14:textId="7334B9B0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hyperlink r:id="rId17" w:history="1">
              <w:r>
                <w:rPr>
                  <w:rStyle w:val="Hiperpovezava"/>
                  <w:b w:val="0"/>
                  <w:lang w:val="en-GB"/>
                </w:rPr>
                <w:t>https://svn.taxud.gefeg.com/svn/Documentation/EUCDM/EN/index.htm</w:t>
              </w:r>
            </w:hyperlink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D4D9DFE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6.2</w:t>
            </w:r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55B2FC41" w14:textId="77777777" w:rsidR="00CD4C59" w:rsidRDefault="00CD4C59">
            <w:pPr>
              <w:pStyle w:val="TableHeading"/>
              <w:keepNext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4/10/2021</w:t>
            </w:r>
          </w:p>
        </w:tc>
      </w:tr>
      <w:tr w:rsidR="002605CF" w14:paraId="4A2F2BE7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3E062E2D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R02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0E2645CC" w14:textId="4D066602" w:rsidR="00CD4C59" w:rsidRDefault="005129D2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 w:rsidRPr="005129D2">
              <w:rPr>
                <w:b w:val="0"/>
                <w:lang w:val="en-GB"/>
              </w:rPr>
              <w:t>DDCOM-Main Document-21.3.0-v0.10-(</w:t>
            </w:r>
            <w:proofErr w:type="spellStart"/>
            <w:r w:rsidRPr="005129D2">
              <w:rPr>
                <w:b w:val="0"/>
                <w:lang w:val="en-GB"/>
              </w:rPr>
              <w:t>SfR</w:t>
            </w:r>
            <w:proofErr w:type="spellEnd"/>
            <w:r w:rsidRPr="005129D2">
              <w:rPr>
                <w:b w:val="0"/>
                <w:lang w:val="en-GB"/>
              </w:rPr>
              <w:t>-NPM)</w:t>
            </w:r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D506797" w14:textId="46FB3E0B" w:rsidR="00CD4C59" w:rsidRDefault="00CA6DD5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20.4</w:t>
            </w:r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40A30CCF" w14:textId="3DFF9DF0" w:rsidR="00CD4C59" w:rsidRDefault="005129D2">
            <w:pPr>
              <w:pStyle w:val="TableHeading"/>
              <w:keepNext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15</w:t>
            </w:r>
            <w:r w:rsidR="00CD4C59">
              <w:rPr>
                <w:b w:val="0"/>
                <w:lang w:val="en-GB"/>
              </w:rPr>
              <w:t>.</w:t>
            </w:r>
            <w:r>
              <w:rPr>
                <w:b w:val="0"/>
                <w:lang w:val="en-GB"/>
              </w:rPr>
              <w:t>10</w:t>
            </w:r>
            <w:r w:rsidR="00CD4C59">
              <w:rPr>
                <w:b w:val="0"/>
                <w:lang w:val="en-GB"/>
              </w:rPr>
              <w:t>.202</w:t>
            </w:r>
            <w:r>
              <w:rPr>
                <w:b w:val="0"/>
                <w:lang w:val="en-GB"/>
              </w:rPr>
              <w:t>3</w:t>
            </w:r>
          </w:p>
        </w:tc>
      </w:tr>
      <w:tr w:rsidR="00EA31E4" w14:paraId="448C2A29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0EB41A6F" w14:textId="77777777" w:rsidR="00EA31E4" w:rsidRDefault="00EA31E4" w:rsidP="00EA31E4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R03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2E66BBD0" w14:textId="1F6E10E6" w:rsidR="00EA31E4" w:rsidRDefault="005129D2" w:rsidP="00EA31E4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 w:rsidRPr="005129D2">
              <w:rPr>
                <w:b w:val="0"/>
                <w:lang w:val="en-GB"/>
              </w:rPr>
              <w:t>DDNXA-Main Document-5.15.</w:t>
            </w:r>
            <w:r w:rsidR="000462DA">
              <w:rPr>
                <w:b w:val="0"/>
                <w:lang w:val="en-GB"/>
              </w:rPr>
              <w:t>2</w:t>
            </w:r>
            <w:r w:rsidRPr="005129D2">
              <w:rPr>
                <w:b w:val="0"/>
                <w:lang w:val="en-GB"/>
              </w:rPr>
              <w:t>-v1.00</w:t>
            </w:r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363FE9D6" w14:textId="5E8A6883" w:rsidR="00EA31E4" w:rsidRDefault="00EA31E4" w:rsidP="00EA31E4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5.15</w:t>
            </w:r>
            <w:r w:rsidR="005129D2">
              <w:rPr>
                <w:b w:val="0"/>
                <w:lang w:val="en-GB"/>
              </w:rPr>
              <w:t>.</w:t>
            </w:r>
            <w:r w:rsidR="000462DA">
              <w:rPr>
                <w:b w:val="0"/>
                <w:lang w:val="en-GB"/>
              </w:rPr>
              <w:t>2</w:t>
            </w:r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4CFA9753" w14:textId="0C65F61D" w:rsidR="00EA31E4" w:rsidRDefault="000462DA" w:rsidP="00EA31E4">
            <w:pPr>
              <w:pStyle w:val="TableHeading"/>
              <w:keepNext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2</w:t>
            </w:r>
            <w:r w:rsidR="005129D2">
              <w:rPr>
                <w:b w:val="0"/>
                <w:lang w:val="en-GB"/>
              </w:rPr>
              <w:t>7</w:t>
            </w:r>
            <w:r w:rsidR="00EA31E4">
              <w:rPr>
                <w:b w:val="0"/>
                <w:lang w:val="en-GB"/>
              </w:rPr>
              <w:t xml:space="preserve">. </w:t>
            </w:r>
            <w:r>
              <w:rPr>
                <w:b w:val="0"/>
                <w:lang w:val="en-GB"/>
              </w:rPr>
              <w:t>9</w:t>
            </w:r>
            <w:r w:rsidR="00EA31E4">
              <w:rPr>
                <w:b w:val="0"/>
                <w:lang w:val="en-GB"/>
              </w:rPr>
              <w:t>. 20</w:t>
            </w:r>
            <w:r w:rsidR="005129D2">
              <w:rPr>
                <w:b w:val="0"/>
                <w:lang w:val="en-GB"/>
              </w:rPr>
              <w:t>23</w:t>
            </w:r>
          </w:p>
        </w:tc>
      </w:tr>
      <w:tr w:rsidR="002605CF" w14:paraId="6478C4B2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503A4D05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R04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7A9A8C2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AES FUNCTIONAL SYSTEM SPECL_FSS-AES-</w:t>
            </w:r>
            <w:proofErr w:type="spellStart"/>
            <w:r>
              <w:rPr>
                <w:b w:val="0"/>
                <w:lang w:val="en-GB"/>
              </w:rPr>
              <w:t>SfA</w:t>
            </w:r>
            <w:proofErr w:type="spellEnd"/>
            <w:r>
              <w:rPr>
                <w:b w:val="0"/>
                <w:lang w:val="en-GB"/>
              </w:rPr>
              <w:t xml:space="preserve"> v2.20</w:t>
            </w:r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72BC028D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2.20</w:t>
            </w:r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31BAC087" w14:textId="77777777" w:rsidR="00CD4C59" w:rsidRDefault="00CD4C59">
            <w:pPr>
              <w:pStyle w:val="TableHeading"/>
              <w:keepNext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29.7.2020</w:t>
            </w:r>
          </w:p>
        </w:tc>
      </w:tr>
    </w:tbl>
    <w:p w14:paraId="081ECFB6" w14:textId="77777777" w:rsidR="00CD4C59" w:rsidRDefault="00CD4C59" w:rsidP="00CD4C59">
      <w:pPr>
        <w:rPr>
          <w:lang w:eastAsia="sl-SI"/>
        </w:rPr>
      </w:pPr>
    </w:p>
    <w:p w14:paraId="78BC4837" w14:textId="77777777" w:rsidR="00CD4C59" w:rsidRDefault="00CD4C59" w:rsidP="00CD4C59">
      <w:pPr>
        <w:pStyle w:val="Naslov1"/>
        <w:rPr>
          <w:szCs w:val="28"/>
          <w:lang w:eastAsia="sl-SI"/>
        </w:rPr>
      </w:pPr>
      <w:bookmarkStart w:id="3" w:name="_Toc63173252"/>
      <w:bookmarkStart w:id="4" w:name="_Toc215664687"/>
      <w:r>
        <w:rPr>
          <w:lang w:eastAsia="sl-SI"/>
        </w:rPr>
        <w:t>UPORABLJENE KRATICE IN OZNAKE</w:t>
      </w:r>
      <w:bookmarkEnd w:id="3"/>
      <w:bookmarkEnd w:id="4"/>
    </w:p>
    <w:p w14:paraId="6A2B5180" w14:textId="77777777" w:rsidR="00CD4C59" w:rsidRDefault="00CD4C59" w:rsidP="00CD4C59">
      <w:pPr>
        <w:rPr>
          <w:lang w:eastAsia="sl-SI"/>
        </w:rPr>
      </w:pPr>
    </w:p>
    <w:tbl>
      <w:tblPr>
        <w:tblW w:w="8505" w:type="dxa"/>
        <w:tblInd w:w="108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ook w:val="04A0" w:firstRow="1" w:lastRow="0" w:firstColumn="1" w:lastColumn="0" w:noHBand="0" w:noVBand="1"/>
      </w:tblPr>
      <w:tblGrid>
        <w:gridCol w:w="1701"/>
        <w:gridCol w:w="6804"/>
      </w:tblGrid>
      <w:tr w:rsidR="00CD4C59" w14:paraId="1D97E473" w14:textId="77777777" w:rsidTr="00CD4C59">
        <w:tc>
          <w:tcPr>
            <w:tcW w:w="17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1AE28E84" w14:textId="77777777" w:rsidR="00CD4C59" w:rsidRDefault="00CD4C59">
            <w:pPr>
              <w:pStyle w:val="podpisi"/>
              <w:rPr>
                <w:rFonts w:cs="Arial"/>
                <w:b/>
                <w:lang w:val="sl-SI" w:eastAsia="en-US"/>
              </w:rPr>
            </w:pPr>
            <w:r>
              <w:rPr>
                <w:rFonts w:cs="Arial"/>
                <w:b/>
                <w:lang w:val="sl-SI"/>
              </w:rPr>
              <w:t>Kratica, oznaka</w:t>
            </w:r>
          </w:p>
        </w:tc>
        <w:tc>
          <w:tcPr>
            <w:tcW w:w="680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008230D4" w14:textId="77777777" w:rsidR="00CD4C59" w:rsidRDefault="00CD4C59">
            <w:pPr>
              <w:pStyle w:val="podpisi"/>
              <w:rPr>
                <w:rFonts w:cs="Arial"/>
                <w:b/>
                <w:lang w:val="sl-SI"/>
              </w:rPr>
            </w:pPr>
            <w:r>
              <w:rPr>
                <w:rFonts w:cs="Arial"/>
                <w:b/>
                <w:lang w:val="sl-SI"/>
              </w:rPr>
              <w:t>Opis</w:t>
            </w:r>
          </w:p>
        </w:tc>
      </w:tr>
      <w:tr w:rsidR="00CD4C59" w14:paraId="6F41874C" w14:textId="77777777" w:rsidTr="00CD4C59">
        <w:tc>
          <w:tcPr>
            <w:tcW w:w="17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723C26E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SIAES</w:t>
            </w:r>
          </w:p>
        </w:tc>
        <w:tc>
          <w:tcPr>
            <w:tcW w:w="680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1E6D335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Slovenski avtomatiziran izvozni sistem</w:t>
            </w:r>
          </w:p>
        </w:tc>
      </w:tr>
      <w:tr w:rsidR="00CD4C59" w14:paraId="72BEBF52" w14:textId="77777777" w:rsidTr="00CD4C59">
        <w:tc>
          <w:tcPr>
            <w:tcW w:w="17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3FF04FCB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SIAES2</w:t>
            </w:r>
          </w:p>
        </w:tc>
        <w:tc>
          <w:tcPr>
            <w:tcW w:w="680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0131E8DB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Slovenski avtomatiziran izvozni sistem (po marec 2020)</w:t>
            </w:r>
          </w:p>
        </w:tc>
      </w:tr>
      <w:tr w:rsidR="00CD4C59" w14:paraId="34B17BA0" w14:textId="77777777" w:rsidTr="00CD4C59">
        <w:tc>
          <w:tcPr>
            <w:tcW w:w="17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1ABE9B9D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FURS</w:t>
            </w:r>
          </w:p>
        </w:tc>
        <w:tc>
          <w:tcPr>
            <w:tcW w:w="680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1D648791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Finančna uprava Republike Slovenija</w:t>
            </w:r>
          </w:p>
        </w:tc>
      </w:tr>
    </w:tbl>
    <w:p w14:paraId="1A514614" w14:textId="77777777" w:rsidR="006332CE" w:rsidRPr="007609FC" w:rsidRDefault="006332CE" w:rsidP="00440432">
      <w:pPr>
        <w:pStyle w:val="Telobesedila"/>
        <w:rPr>
          <w:rFonts w:ascii="ArialMT" w:hAnsi="ArialMT" w:cs="ArialMT"/>
          <w:color w:val="000000"/>
          <w:lang w:eastAsia="sl-SI"/>
        </w:rPr>
      </w:pPr>
    </w:p>
    <w:p w14:paraId="3AFA3858" w14:textId="77777777" w:rsidR="00EF7116" w:rsidRPr="007609FC" w:rsidRDefault="00EF7116" w:rsidP="00EF7116">
      <w:pPr>
        <w:pStyle w:val="Telobesedila"/>
        <w:spacing w:after="120"/>
        <w:ind w:left="0"/>
        <w:rPr>
          <w:rFonts w:ascii="ArialMT" w:hAnsi="ArialMT" w:cs="ArialMT"/>
          <w:color w:val="000000"/>
          <w:lang w:eastAsia="sl-SI"/>
        </w:rPr>
      </w:pPr>
      <w:bookmarkStart w:id="5" w:name="_Toc486588576"/>
      <w:bookmarkEnd w:id="5"/>
    </w:p>
    <w:p w14:paraId="2C5061F6" w14:textId="77777777" w:rsidR="00EF7116" w:rsidRPr="007609FC" w:rsidRDefault="00EF7116" w:rsidP="00FF248F">
      <w:pPr>
        <w:pStyle w:val="Telobesedila"/>
        <w:spacing w:after="120"/>
        <w:rPr>
          <w:rFonts w:ascii="ArialMT" w:hAnsi="ArialMT" w:cs="ArialMT"/>
          <w:color w:val="000000"/>
          <w:lang w:eastAsia="sl-SI"/>
        </w:rPr>
      </w:pPr>
    </w:p>
    <w:p w14:paraId="22CAD39D" w14:textId="77777777" w:rsidR="003871D6" w:rsidRDefault="003871D6" w:rsidP="003871D6">
      <w:pPr>
        <w:pStyle w:val="Telobesedila"/>
        <w:keepNext/>
      </w:pPr>
    </w:p>
    <w:p w14:paraId="5A24FF2E" w14:textId="77777777" w:rsidR="003D479B" w:rsidRDefault="003D479B">
      <w:pPr>
        <w:ind w:left="0"/>
        <w:rPr>
          <w:rFonts w:ascii="ArialMT" w:hAnsi="ArialMT" w:cs="ArialMT"/>
          <w:color w:val="000000"/>
          <w:spacing w:val="0"/>
          <w:lang w:eastAsia="sl-SI"/>
        </w:rPr>
      </w:pPr>
      <w:r>
        <w:rPr>
          <w:rFonts w:ascii="ArialMT" w:hAnsi="ArialMT" w:cs="ArialMT"/>
          <w:color w:val="000000"/>
          <w:lang w:eastAsia="sl-SI"/>
        </w:rPr>
        <w:br w:type="page"/>
      </w:r>
    </w:p>
    <w:p w14:paraId="585E7D0C" w14:textId="77777777" w:rsidR="003D479B" w:rsidRPr="003D479B" w:rsidRDefault="003D479B" w:rsidP="00E43D18">
      <w:pPr>
        <w:pStyle w:val="PartTitle"/>
        <w:rPr>
          <w:color w:val="000000"/>
        </w:rPr>
      </w:pPr>
    </w:p>
    <w:p w14:paraId="3BF0206F" w14:textId="77777777" w:rsidR="003D479B" w:rsidRPr="00E8643C" w:rsidRDefault="003D479B" w:rsidP="003D479B">
      <w:pPr>
        <w:pStyle w:val="SectionLabel"/>
        <w:rPr>
          <w:color w:val="000000"/>
        </w:rPr>
      </w:pPr>
      <w:bookmarkStart w:id="6" w:name="_Toc215664688"/>
      <w:r>
        <w:rPr>
          <w:color w:val="000000"/>
        </w:rPr>
        <w:t>STANDARDI IN PRAVILA PRI SESTAVI SPOROČIL</w:t>
      </w:r>
      <w:bookmarkEnd w:id="6"/>
    </w:p>
    <w:p w14:paraId="06190B75" w14:textId="77777777" w:rsidR="003D479B" w:rsidRPr="00966C87" w:rsidRDefault="003D479B" w:rsidP="003D479B">
      <w:pPr>
        <w:pStyle w:val="Naslov1"/>
        <w:spacing w:before="480"/>
      </w:pPr>
      <w:bookmarkStart w:id="7" w:name="_Toc389834839"/>
      <w:bookmarkStart w:id="8" w:name="_Toc86311052"/>
      <w:bookmarkStart w:id="9" w:name="_Toc215664689"/>
      <w:r>
        <w:t>S</w:t>
      </w:r>
      <w:bookmarkEnd w:id="7"/>
      <w:r>
        <w:t>plošno</w:t>
      </w:r>
      <w:bookmarkEnd w:id="8"/>
      <w:bookmarkEnd w:id="9"/>
    </w:p>
    <w:p w14:paraId="09D945C6" w14:textId="77777777" w:rsidR="003D479B" w:rsidRDefault="003D479B" w:rsidP="003D479B">
      <w:pPr>
        <w:pStyle w:val="Tekst"/>
      </w:pPr>
      <w:r w:rsidRPr="00096D22">
        <w:t xml:space="preserve">FURS za izmenjavo sporočil </w:t>
      </w:r>
      <w:r>
        <w:t>S</w:t>
      </w:r>
      <w:r w:rsidRPr="00096D22">
        <w:t xml:space="preserve"> </w:t>
      </w:r>
      <w:r>
        <w:t>SIAES2</w:t>
      </w:r>
      <w:r w:rsidRPr="00096D22">
        <w:t xml:space="preserve"> uporablja standard XML v povezavi z elektronskim podpisom. Dokument </w:t>
      </w:r>
      <w:r>
        <w:t xml:space="preserve">v nadaljevanju </w:t>
      </w:r>
      <w:r w:rsidRPr="00096D22">
        <w:t>vsebuje opise XML standardov.</w:t>
      </w:r>
    </w:p>
    <w:p w14:paraId="6F566E3B" w14:textId="77777777" w:rsidR="003D479B" w:rsidRPr="00966C87" w:rsidRDefault="003D479B" w:rsidP="003D479B">
      <w:pPr>
        <w:pStyle w:val="Naslov1"/>
        <w:spacing w:before="480"/>
        <w:rPr>
          <w:noProof/>
          <w:lang w:eastAsia="sl-SI"/>
        </w:rPr>
      </w:pPr>
      <w:bookmarkStart w:id="10" w:name="_Toc86311053"/>
      <w:bookmarkStart w:id="11" w:name="_Toc215664690"/>
      <w:r>
        <w:rPr>
          <w:noProof/>
          <w:lang w:eastAsia="sl-SI"/>
        </w:rPr>
        <w:t>Pravila sestave sporočila v formatu XML</w:t>
      </w:r>
      <w:bookmarkEnd w:id="10"/>
      <w:bookmarkEnd w:id="11"/>
    </w:p>
    <w:p w14:paraId="61CFBB34" w14:textId="77777777" w:rsidR="003D479B" w:rsidRDefault="003D479B" w:rsidP="003D479B">
      <w:pPr>
        <w:pStyle w:val="Naslov2"/>
        <w:spacing w:before="360"/>
      </w:pPr>
      <w:bookmarkStart w:id="12" w:name="_Toc86311054"/>
      <w:bookmarkStart w:id="13" w:name="_Toc215664691"/>
      <w:r>
        <w:t>Priprava podatkov</w:t>
      </w:r>
      <w:bookmarkEnd w:id="12"/>
      <w:bookmarkEnd w:id="13"/>
    </w:p>
    <w:p w14:paraId="794D97C6" w14:textId="77777777" w:rsidR="003D479B" w:rsidRDefault="003D479B" w:rsidP="003D479B">
      <w:pPr>
        <w:pStyle w:val="Telobesedila"/>
      </w:pPr>
      <w:r w:rsidRPr="00EF5836">
        <w:t>Aplikacija pri deklarantu pripravi sporočilo v XML formatu, kot jo prepisujejo XSD sheme sporočil. Vrsta stavka je določena s postopkom izmenjave. Sporočilo je sestavljeno iz dveh delov: ovojnice sporočila (HEADER), ki je namenjena posredniku za dostavo sporočil in vsebine (</w:t>
      </w:r>
      <w:proofErr w:type="spellStart"/>
      <w:r w:rsidRPr="00EF5836">
        <w:t>body</w:t>
      </w:r>
      <w:proofErr w:type="spellEnd"/>
      <w:r w:rsidRPr="00EF5836">
        <w:t>).</w:t>
      </w:r>
    </w:p>
    <w:p w14:paraId="30C477A0" w14:textId="77777777" w:rsidR="003D479B" w:rsidRDefault="003D479B" w:rsidP="003D479B">
      <w:pPr>
        <w:pStyle w:val="Telobesedila"/>
        <w:rPr>
          <w:b/>
        </w:rPr>
      </w:pPr>
      <w:r w:rsidRPr="00EF5836">
        <w:rPr>
          <w:b/>
        </w:rPr>
        <w:t>Primer pripravljenega XML sporočila:</w:t>
      </w:r>
    </w:p>
    <w:p w14:paraId="7C2DEFCA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&lt;?</w:t>
      </w:r>
      <w:proofErr w:type="spellStart"/>
      <w:r>
        <w:rPr>
          <w:rFonts w:ascii="Courier New" w:hAnsi="Courier New" w:cs="Courier New"/>
          <w:sz w:val="16"/>
          <w:szCs w:val="16"/>
        </w:rPr>
        <w:t>xml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version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="1.0" </w:t>
      </w:r>
      <w:proofErr w:type="spellStart"/>
      <w:r>
        <w:rPr>
          <w:rFonts w:ascii="Courier New" w:hAnsi="Courier New" w:cs="Courier New"/>
          <w:sz w:val="16"/>
          <w:szCs w:val="16"/>
        </w:rPr>
        <w:t>encoding</w:t>
      </w:r>
      <w:proofErr w:type="spellEnd"/>
      <w:r>
        <w:rPr>
          <w:rFonts w:ascii="Courier New" w:hAnsi="Courier New" w:cs="Courier New"/>
          <w:sz w:val="16"/>
          <w:szCs w:val="16"/>
        </w:rPr>
        <w:t>="utf-8"?&gt;</w:t>
      </w:r>
    </w:p>
    <w:p w14:paraId="09552135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1E79572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C5CE9D0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pridejo podatki namenjeni posredniku --!&gt;</w:t>
      </w:r>
    </w:p>
    <w:p w14:paraId="2382C1A2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...</w:t>
      </w:r>
    </w:p>
    <w:p w14:paraId="6A4B1AFF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E579CD9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2292678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&lt;Data&gt;</w:t>
      </w:r>
    </w:p>
    <w:p w14:paraId="5FB5AA2D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 vsebina --!&gt;</w:t>
      </w:r>
    </w:p>
    <w:p w14:paraId="574E5F5B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ab/>
        <w:t xml:space="preserve">    ...</w:t>
      </w:r>
    </w:p>
    <w:p w14:paraId="74AD0C2F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&lt;/Data&gt;</w:t>
      </w:r>
    </w:p>
    <w:p w14:paraId="2DB95705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3A4C1CAE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  <w:sz w:val="16"/>
          <w:szCs w:val="16"/>
        </w:rPr>
        <w:t>&lt;/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4F50C17" w14:textId="77777777" w:rsidR="003D479B" w:rsidRDefault="003D479B" w:rsidP="003D479B">
      <w:pPr>
        <w:pStyle w:val="Telobesedila"/>
        <w:rPr>
          <w:b/>
        </w:rPr>
      </w:pPr>
    </w:p>
    <w:p w14:paraId="17DD8FC5" w14:textId="38A8B71B" w:rsidR="003D479B" w:rsidRDefault="003D479B" w:rsidP="003D479B">
      <w:pPr>
        <w:pStyle w:val="Telobesedila"/>
      </w:pPr>
      <w:r w:rsidRPr="00DD6C14">
        <w:t xml:space="preserve">Popolna dokumentacija o standardu XML se nahaja na internet naslovu </w:t>
      </w:r>
      <w:hyperlink r:id="rId18" w:history="1">
        <w:r w:rsidRPr="008830B3">
          <w:rPr>
            <w:rStyle w:val="Hiperpovezava"/>
          </w:rPr>
          <w:t>http://www.w3.org/</w:t>
        </w:r>
      </w:hyperlink>
      <w:r>
        <w:t xml:space="preserve"> - </w:t>
      </w:r>
      <w:r w:rsidRPr="00DD6C14">
        <w:t xml:space="preserve"> domača stran konzorcija z imenom </w:t>
      </w:r>
      <w:proofErr w:type="spellStart"/>
      <w:r w:rsidRPr="00DD6C14">
        <w:t>The</w:t>
      </w:r>
      <w:proofErr w:type="spellEnd"/>
      <w:r w:rsidRPr="00DD6C14">
        <w:t xml:space="preserve"> </w:t>
      </w:r>
      <w:proofErr w:type="spellStart"/>
      <w:r w:rsidRPr="00DD6C14">
        <w:t>World</w:t>
      </w:r>
      <w:proofErr w:type="spellEnd"/>
      <w:r w:rsidRPr="00DD6C14">
        <w:t xml:space="preserve"> </w:t>
      </w:r>
      <w:proofErr w:type="spellStart"/>
      <w:r w:rsidRPr="00DD6C14">
        <w:t>Wide</w:t>
      </w:r>
      <w:proofErr w:type="spellEnd"/>
      <w:r w:rsidRPr="00DD6C14">
        <w:t xml:space="preserve"> </w:t>
      </w:r>
      <w:proofErr w:type="spellStart"/>
      <w:r w:rsidRPr="00DD6C14">
        <w:t>Web</w:t>
      </w:r>
      <w:proofErr w:type="spellEnd"/>
      <w:r w:rsidRPr="00DD6C14">
        <w:t xml:space="preserve"> </w:t>
      </w:r>
      <w:proofErr w:type="spellStart"/>
      <w:r w:rsidRPr="00DD6C14">
        <w:t>Consortium</w:t>
      </w:r>
      <w:proofErr w:type="spellEnd"/>
      <w:r w:rsidRPr="00DD6C14">
        <w:t xml:space="preserve"> (W3C).</w:t>
      </w:r>
    </w:p>
    <w:p w14:paraId="29E141FF" w14:textId="77777777" w:rsidR="003D479B" w:rsidRDefault="003D479B" w:rsidP="003D479B">
      <w:pPr>
        <w:pStyle w:val="Telobesedila"/>
      </w:pPr>
    </w:p>
    <w:p w14:paraId="41ADADC7" w14:textId="77777777" w:rsidR="003D479B" w:rsidRDefault="003D479B" w:rsidP="003D479B">
      <w:pPr>
        <w:pStyle w:val="Telobesedila"/>
      </w:pPr>
    </w:p>
    <w:p w14:paraId="3EF0727A" w14:textId="77777777" w:rsidR="003D479B" w:rsidRDefault="003D479B" w:rsidP="003D479B">
      <w:pPr>
        <w:pStyle w:val="Naslov2"/>
        <w:spacing w:before="360"/>
      </w:pPr>
      <w:bookmarkStart w:id="14" w:name="_Toc86311055"/>
      <w:bookmarkStart w:id="15" w:name="_Toc215664692"/>
      <w:r>
        <w:lastRenderedPageBreak/>
        <w:t>Podpisovanje dokumentov</w:t>
      </w:r>
      <w:bookmarkEnd w:id="14"/>
      <w:bookmarkEnd w:id="15"/>
    </w:p>
    <w:p w14:paraId="29647B3A" w14:textId="77777777" w:rsidR="003D479B" w:rsidRDefault="003D479B" w:rsidP="003D479B">
      <w:pPr>
        <w:pStyle w:val="Telobesedila"/>
      </w:pPr>
      <w:r w:rsidRPr="00FF40A4">
        <w:t xml:space="preserve">Varen elektronski podpis (elektronski podpis kvalificiranega digitalnega potrdila, ki ga je izdal </w:t>
      </w:r>
      <w:r>
        <w:t>izdajatelj</w:t>
      </w:r>
      <w:r w:rsidRPr="00F55F44">
        <w:t xml:space="preserve"> digitalnih potrdil</w:t>
      </w:r>
      <w:r w:rsidRPr="00F55F44">
        <w:rPr>
          <w:rStyle w:val="Sprotnaopomba-sklic"/>
          <w:vertAlign w:val="baseline"/>
        </w:rPr>
        <w:t xml:space="preserve"> </w:t>
      </w:r>
      <w:r w:rsidRPr="00B662E9">
        <w:rPr>
          <w:rStyle w:val="Sprotnaopomba-sklic"/>
        </w:rPr>
        <w:footnoteReference w:id="1"/>
      </w:r>
      <w:r w:rsidRPr="00FF40A4">
        <w:t xml:space="preserve">) je namenjen zagotavljanju varnostnih funkcij </w:t>
      </w:r>
      <w:proofErr w:type="spellStart"/>
      <w:r w:rsidRPr="00FF40A4">
        <w:t>avtentikacije</w:t>
      </w:r>
      <w:proofErr w:type="spellEnd"/>
      <w:r w:rsidRPr="00FF40A4">
        <w:t xml:space="preserve"> (ugotavljanju, kdo je podpisal dokument), celovitosti (podpisani dokument ni mogoče spreminjati, ne da bi se to pri overjanju podpisa ugotovilo) in </w:t>
      </w:r>
      <w:proofErr w:type="spellStart"/>
      <w:r w:rsidRPr="00FF40A4">
        <w:t>nezatajljivosti</w:t>
      </w:r>
      <w:proofErr w:type="spellEnd"/>
      <w:r w:rsidRPr="00FF40A4">
        <w:t xml:space="preserve"> (pošiljatelj ne more zanikati izvedbe transakcije). Te funkcije (poleg funkcije zaupnosti, ki jo zagotavlja šifriranje vsebine in/ali komunikacijskih poti), dajejo digitalno podpisanemu dokumentu pravno veljavnost.</w:t>
      </w:r>
    </w:p>
    <w:p w14:paraId="0ED82FCC" w14:textId="77777777" w:rsidR="003D479B" w:rsidRDefault="003D479B" w:rsidP="003D479B">
      <w:pPr>
        <w:pStyle w:val="Telobesedila"/>
      </w:pPr>
      <w:r>
        <w:t>Partner podpiše XML datoteko s svojim osebnim digitalnim potrdilom. Pri podpisovanju se uporabi naslednje standarde za podpisovanje:</w:t>
      </w:r>
    </w:p>
    <w:tbl>
      <w:tblPr>
        <w:tblW w:w="8447" w:type="dxa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51"/>
        <w:gridCol w:w="1395"/>
        <w:gridCol w:w="4701"/>
      </w:tblGrid>
      <w:tr w:rsidR="003D479B" w14:paraId="48F6C21B" w14:textId="77777777" w:rsidTr="00BD6186">
        <w:tc>
          <w:tcPr>
            <w:tcW w:w="2351" w:type="dxa"/>
          </w:tcPr>
          <w:p w14:paraId="16AE62C7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r>
              <w:t xml:space="preserve">XML Signature </w:t>
            </w:r>
            <w:proofErr w:type="spellStart"/>
            <w:r>
              <w:t>Syntax</w:t>
            </w:r>
            <w:proofErr w:type="spellEnd"/>
          </w:p>
        </w:tc>
        <w:tc>
          <w:tcPr>
            <w:tcW w:w="1395" w:type="dxa"/>
          </w:tcPr>
          <w:p w14:paraId="3B103294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r>
              <w:t>XML-DSIG</w:t>
            </w:r>
          </w:p>
        </w:tc>
        <w:tc>
          <w:tcPr>
            <w:tcW w:w="4701" w:type="dxa"/>
          </w:tcPr>
          <w:p w14:paraId="777119C6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r>
              <w:t>http://www.w3.org/2000/09/xmldsig#</w:t>
            </w:r>
          </w:p>
        </w:tc>
      </w:tr>
      <w:tr w:rsidR="003D479B" w14:paraId="34E79941" w14:textId="77777777" w:rsidTr="00BD6186">
        <w:tc>
          <w:tcPr>
            <w:tcW w:w="2351" w:type="dxa"/>
          </w:tcPr>
          <w:p w14:paraId="3D816558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proofErr w:type="spellStart"/>
            <w:r>
              <w:t>DigestMethod</w:t>
            </w:r>
            <w:proofErr w:type="spellEnd"/>
          </w:p>
        </w:tc>
        <w:tc>
          <w:tcPr>
            <w:tcW w:w="1395" w:type="dxa"/>
          </w:tcPr>
          <w:p w14:paraId="2819AB26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r>
              <w:t>SHA-1</w:t>
            </w:r>
          </w:p>
        </w:tc>
        <w:tc>
          <w:tcPr>
            <w:tcW w:w="4701" w:type="dxa"/>
          </w:tcPr>
          <w:p w14:paraId="7BC7A3E6" w14:textId="03B1D652" w:rsidR="003D479B" w:rsidRDefault="003D479B" w:rsidP="00BD6186">
            <w:pPr>
              <w:pStyle w:val="Telobesedila"/>
              <w:spacing w:after="0" w:line="240" w:lineRule="auto"/>
              <w:ind w:left="0"/>
            </w:pPr>
            <w:hyperlink r:id="rId19" w:anchor="sha1" w:history="1">
              <w:r w:rsidRPr="008B5659">
                <w:rPr>
                  <w:rStyle w:val="Hiperpovezava"/>
                </w:rPr>
                <w:t>http://www.w3.org/2000/09/xmldsig#sha1</w:t>
              </w:r>
            </w:hyperlink>
          </w:p>
        </w:tc>
      </w:tr>
      <w:tr w:rsidR="003D479B" w14:paraId="03B89642" w14:textId="77777777" w:rsidTr="00BD6186">
        <w:tc>
          <w:tcPr>
            <w:tcW w:w="2351" w:type="dxa"/>
          </w:tcPr>
          <w:p w14:paraId="33EF1F44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proofErr w:type="spellStart"/>
            <w:r>
              <w:t>CanonicalizationMethod</w:t>
            </w:r>
            <w:proofErr w:type="spellEnd"/>
          </w:p>
        </w:tc>
        <w:tc>
          <w:tcPr>
            <w:tcW w:w="1395" w:type="dxa"/>
          </w:tcPr>
          <w:p w14:paraId="778F4692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r>
              <w:t>W3C2</w:t>
            </w:r>
          </w:p>
        </w:tc>
        <w:tc>
          <w:tcPr>
            <w:tcW w:w="4701" w:type="dxa"/>
          </w:tcPr>
          <w:p w14:paraId="4E934B32" w14:textId="0557C5DE" w:rsidR="003D479B" w:rsidRDefault="003D479B" w:rsidP="00BD6186">
            <w:pPr>
              <w:pStyle w:val="Telobesedila"/>
              <w:spacing w:after="0" w:line="240" w:lineRule="auto"/>
              <w:ind w:left="0"/>
            </w:pPr>
            <w:hyperlink r:id="rId20" w:history="1">
              <w:r>
                <w:rPr>
                  <w:rStyle w:val="Hiperpovezava"/>
                </w:rPr>
                <w:t>http://www.w3.org/TR/2001/REC-xml-c14n-20010315</w:t>
              </w:r>
            </w:hyperlink>
          </w:p>
        </w:tc>
      </w:tr>
      <w:tr w:rsidR="003D479B" w14:paraId="252093D4" w14:textId="77777777" w:rsidTr="00BD6186">
        <w:tc>
          <w:tcPr>
            <w:tcW w:w="2351" w:type="dxa"/>
          </w:tcPr>
          <w:p w14:paraId="5B691454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proofErr w:type="spellStart"/>
            <w:r>
              <w:t>SignatureMethod</w:t>
            </w:r>
            <w:proofErr w:type="spellEnd"/>
          </w:p>
        </w:tc>
        <w:tc>
          <w:tcPr>
            <w:tcW w:w="1395" w:type="dxa"/>
          </w:tcPr>
          <w:p w14:paraId="693DB6C0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r>
              <w:t>RSA-SHA-1</w:t>
            </w:r>
          </w:p>
        </w:tc>
        <w:tc>
          <w:tcPr>
            <w:tcW w:w="4701" w:type="dxa"/>
          </w:tcPr>
          <w:p w14:paraId="7F98D497" w14:textId="4964E5F9" w:rsidR="003D479B" w:rsidRDefault="003D479B" w:rsidP="00BD6186">
            <w:pPr>
              <w:pStyle w:val="Telobesedila"/>
              <w:spacing w:after="0" w:line="240" w:lineRule="auto"/>
              <w:ind w:left="0"/>
            </w:pPr>
            <w:hyperlink r:id="rId21" w:anchor="rsa-sha1" w:history="1">
              <w:r w:rsidRPr="008B5659">
                <w:rPr>
                  <w:rStyle w:val="Hiperpovezava"/>
                </w:rPr>
                <w:t>http://www.w3.org/2000/09/xmldsig#rsa-sha1</w:t>
              </w:r>
            </w:hyperlink>
          </w:p>
        </w:tc>
      </w:tr>
      <w:tr w:rsidR="003D479B" w14:paraId="328EEA5B" w14:textId="77777777" w:rsidTr="00BD6186">
        <w:tc>
          <w:tcPr>
            <w:tcW w:w="2351" w:type="dxa"/>
          </w:tcPr>
          <w:p w14:paraId="6DD3DFF0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proofErr w:type="spellStart"/>
            <w:r>
              <w:t>Transform</w:t>
            </w:r>
            <w:proofErr w:type="spellEnd"/>
          </w:p>
        </w:tc>
        <w:tc>
          <w:tcPr>
            <w:tcW w:w="1395" w:type="dxa"/>
          </w:tcPr>
          <w:p w14:paraId="7442F5AB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proofErr w:type="spellStart"/>
            <w:r>
              <w:t>Enveloped</w:t>
            </w:r>
            <w:proofErr w:type="spellEnd"/>
          </w:p>
        </w:tc>
        <w:tc>
          <w:tcPr>
            <w:tcW w:w="4701" w:type="dxa"/>
          </w:tcPr>
          <w:p w14:paraId="47D78826" w14:textId="697F85A1" w:rsidR="003D479B" w:rsidRDefault="003D479B" w:rsidP="004F206D">
            <w:pPr>
              <w:pStyle w:val="Telobesedila"/>
              <w:keepNext/>
              <w:spacing w:after="0" w:line="240" w:lineRule="auto"/>
              <w:ind w:left="0"/>
            </w:pPr>
            <w:hyperlink r:id="rId22" w:anchor="enveloped-signature" w:history="1">
              <w:r>
                <w:rPr>
                  <w:rStyle w:val="Hiperpovezava"/>
                </w:rPr>
                <w:t>http://www.w3.org/2000/09/xmldsig#enveloped-signature</w:t>
              </w:r>
            </w:hyperlink>
          </w:p>
        </w:tc>
      </w:tr>
    </w:tbl>
    <w:p w14:paraId="2FC162A7" w14:textId="3E71FB4B" w:rsidR="003D479B" w:rsidRDefault="004F206D" w:rsidP="00FB747C">
      <w:pPr>
        <w:pStyle w:val="Napis"/>
      </w:pPr>
      <w:bookmarkStart w:id="16" w:name="_Toc215664016"/>
      <w:r>
        <w:t xml:space="preserve">Tabela </w:t>
      </w:r>
      <w:r w:rsidR="00EC6E90">
        <w:fldChar w:fldCharType="begin"/>
      </w:r>
      <w:r w:rsidR="00EC6E90">
        <w:instrText xml:space="preserve"> SEQ Tabela \* ARABIC </w:instrText>
      </w:r>
      <w:r w:rsidR="00EC6E90">
        <w:fldChar w:fldCharType="separate"/>
      </w:r>
      <w:r w:rsidR="00EC6E90">
        <w:rPr>
          <w:noProof/>
        </w:rPr>
        <w:t>1</w:t>
      </w:r>
      <w:r w:rsidR="00EC6E90">
        <w:rPr>
          <w:noProof/>
        </w:rPr>
        <w:fldChar w:fldCharType="end"/>
      </w:r>
      <w:r>
        <w:t>: Standardi za podpisovanje</w:t>
      </w:r>
      <w:bookmarkEnd w:id="16"/>
    </w:p>
    <w:p w14:paraId="28F25FFC" w14:textId="77777777" w:rsidR="003D479B" w:rsidRDefault="003D479B" w:rsidP="003D479B">
      <w:pPr>
        <w:pStyle w:val="Telobesedila"/>
      </w:pPr>
      <w:r>
        <w:t xml:space="preserve">Shema za podpis dokumenta se nahaja v XSD datoteki </w:t>
      </w:r>
      <w:r w:rsidRPr="00BD2E26">
        <w:t>xmldsig-core-schema.xsd</w:t>
      </w:r>
      <w:r>
        <w:t>.</w:t>
      </w:r>
    </w:p>
    <w:p w14:paraId="75590CAD" w14:textId="77777777" w:rsidR="003D479B" w:rsidRDefault="003D479B" w:rsidP="003D479B">
      <w:pPr>
        <w:pStyle w:val="Telobesedila"/>
        <w:keepNext/>
        <w:keepLines/>
        <w:spacing w:after="0" w:line="240" w:lineRule="auto"/>
        <w:rPr>
          <w:b/>
        </w:rPr>
      </w:pPr>
      <w:r>
        <w:rPr>
          <w:b/>
        </w:rPr>
        <w:lastRenderedPageBreak/>
        <w:t>Primer podpisanega XML sporočila:</w:t>
      </w:r>
    </w:p>
    <w:p w14:paraId="744849A6" w14:textId="77777777" w:rsidR="003D479B" w:rsidRDefault="003D479B" w:rsidP="003D479B">
      <w:pPr>
        <w:pStyle w:val="Telobesedila"/>
        <w:keepNext/>
        <w:keepLines/>
        <w:spacing w:after="0" w:line="240" w:lineRule="auto"/>
        <w:rPr>
          <w:b/>
        </w:rPr>
      </w:pPr>
    </w:p>
    <w:p w14:paraId="143E4870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&lt;?</w:t>
      </w:r>
      <w:proofErr w:type="spellStart"/>
      <w:r>
        <w:rPr>
          <w:rFonts w:ascii="Courier New" w:hAnsi="Courier New" w:cs="Courier New"/>
          <w:sz w:val="16"/>
          <w:szCs w:val="16"/>
        </w:rPr>
        <w:t>xml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version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="1.0" </w:t>
      </w:r>
      <w:proofErr w:type="spellStart"/>
      <w:r>
        <w:rPr>
          <w:rFonts w:ascii="Courier New" w:hAnsi="Courier New" w:cs="Courier New"/>
          <w:sz w:val="16"/>
          <w:szCs w:val="16"/>
        </w:rPr>
        <w:t>encoding</w:t>
      </w:r>
      <w:proofErr w:type="spellEnd"/>
      <w:r>
        <w:rPr>
          <w:rFonts w:ascii="Courier New" w:hAnsi="Courier New" w:cs="Courier New"/>
          <w:sz w:val="16"/>
          <w:szCs w:val="16"/>
        </w:rPr>
        <w:t>="utf-8"?&gt;</w:t>
      </w:r>
    </w:p>
    <w:p w14:paraId="346DB027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F0B9C3C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B75A25C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pridejo podatki namenjeni posredniku --!&gt;</w:t>
      </w:r>
    </w:p>
    <w:p w14:paraId="5AE260F0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...</w:t>
      </w:r>
    </w:p>
    <w:p w14:paraId="39ADB5E6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82802CF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2009944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&lt;Data&gt;</w:t>
      </w:r>
    </w:p>
    <w:p w14:paraId="3C0485EB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 vsebina --!&gt;</w:t>
      </w:r>
    </w:p>
    <w:p w14:paraId="14925566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ab/>
        <w:t xml:space="preserve">    ...</w:t>
      </w:r>
    </w:p>
    <w:p w14:paraId="4CE2F967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&lt;/Data&gt;</w:t>
      </w:r>
    </w:p>
    <w:p w14:paraId="3A86CBF8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&lt;Signature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="http://www.w3.org/2000/09/xmldsig#"&gt;</w:t>
      </w:r>
    </w:p>
    <w:p w14:paraId="604BC3FB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</w:t>
      </w:r>
      <w:proofErr w:type="spellStart"/>
      <w:r>
        <w:rPr>
          <w:rFonts w:ascii="Courier New" w:hAnsi="Courier New" w:cs="Courier New"/>
          <w:sz w:val="16"/>
          <w:szCs w:val="16"/>
        </w:rPr>
        <w:t>SignedInfo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5AA5AAF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CanonicalizationMethod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0365D800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="http://www.w3.org/TR/2001/REC-xml-c14n-20010315"/&gt;</w:t>
      </w:r>
    </w:p>
    <w:p w14:paraId="751C251B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SignatureMethod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53C863FC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="http://www.w3.org/2000/09/xmldsig#rsa-sha1"/&gt;</w:t>
      </w:r>
    </w:p>
    <w:p w14:paraId="49B09908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&lt;Reference URI=""&gt;</w:t>
      </w:r>
    </w:p>
    <w:p w14:paraId="16EBA39F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Transforms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8F0CAD3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&lt;</w:t>
      </w:r>
      <w:proofErr w:type="spellStart"/>
      <w:r>
        <w:rPr>
          <w:rFonts w:ascii="Courier New" w:hAnsi="Courier New" w:cs="Courier New"/>
          <w:sz w:val="16"/>
          <w:szCs w:val="16"/>
        </w:rPr>
        <w:t>Transform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78A1E61A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 Algorithm="http://www.w3.org/2000/09/xmldsig#enveloped-signature"/&gt;</w:t>
      </w:r>
    </w:p>
    <w:p w14:paraId="76057166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&lt;/</w:t>
      </w:r>
      <w:proofErr w:type="spellStart"/>
      <w:r>
        <w:rPr>
          <w:rFonts w:ascii="Courier New" w:hAnsi="Courier New" w:cs="Courier New"/>
          <w:sz w:val="16"/>
          <w:szCs w:val="16"/>
        </w:rPr>
        <w:t>Transforms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9DC3CEE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DigestMethod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211A5F70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="http://www.w3.org/2000/09/xmldsig#sha1"/&gt;</w:t>
      </w:r>
    </w:p>
    <w:p w14:paraId="0BCC1186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DigestValue</w:t>
      </w:r>
      <w:proofErr w:type="spellEnd"/>
      <w:r>
        <w:rPr>
          <w:rFonts w:ascii="Courier New" w:hAnsi="Courier New" w:cs="Courier New"/>
          <w:sz w:val="16"/>
          <w:szCs w:val="16"/>
        </w:rPr>
        <w:t>&gt;C46uP0TBETepXkxXZoX3pew2Rzs=&lt;/</w:t>
      </w:r>
      <w:proofErr w:type="spellStart"/>
      <w:r>
        <w:rPr>
          <w:rFonts w:ascii="Courier New" w:hAnsi="Courier New" w:cs="Courier New"/>
          <w:sz w:val="16"/>
          <w:szCs w:val="16"/>
        </w:rPr>
        <w:t>DigestValue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EC9003F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&lt;/Reference&gt;</w:t>
      </w:r>
    </w:p>
    <w:p w14:paraId="701B3E0F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&lt;/</w:t>
      </w:r>
      <w:proofErr w:type="spellStart"/>
      <w:r>
        <w:rPr>
          <w:rFonts w:ascii="Courier New" w:hAnsi="Courier New" w:cs="Courier New"/>
          <w:sz w:val="16"/>
          <w:szCs w:val="16"/>
        </w:rPr>
        <w:t>SignedInfo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028C919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</w:t>
      </w:r>
      <w:proofErr w:type="spellStart"/>
      <w:r>
        <w:rPr>
          <w:rFonts w:ascii="Courier New" w:hAnsi="Courier New" w:cs="Courier New"/>
          <w:sz w:val="16"/>
          <w:szCs w:val="16"/>
        </w:rPr>
        <w:t>SignatureValue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  <w:proofErr w:type="spellStart"/>
      <w:r>
        <w:rPr>
          <w:rFonts w:ascii="Courier New" w:hAnsi="Courier New" w:cs="Courier New"/>
          <w:sz w:val="16"/>
          <w:szCs w:val="16"/>
        </w:rPr>
        <w:t>bsm</w:t>
      </w:r>
      <w:proofErr w:type="spellEnd"/>
      <w:r>
        <w:rPr>
          <w:rFonts w:ascii="Courier New" w:hAnsi="Courier New" w:cs="Courier New"/>
          <w:sz w:val="16"/>
          <w:szCs w:val="16"/>
        </w:rPr>
        <w:t>...</w:t>
      </w:r>
      <w:proofErr w:type="spellStart"/>
      <w:r>
        <w:rPr>
          <w:rFonts w:ascii="Courier New" w:hAnsi="Courier New" w:cs="Courier New"/>
          <w:sz w:val="16"/>
          <w:szCs w:val="16"/>
        </w:rPr>
        <w:t>utU</w:t>
      </w:r>
      <w:proofErr w:type="spellEnd"/>
      <w:r>
        <w:rPr>
          <w:rFonts w:ascii="Courier New" w:hAnsi="Courier New" w:cs="Courier New"/>
          <w:sz w:val="16"/>
          <w:szCs w:val="16"/>
        </w:rPr>
        <w:t>=&lt;/</w:t>
      </w:r>
      <w:proofErr w:type="spellStart"/>
      <w:r>
        <w:rPr>
          <w:rFonts w:ascii="Courier New" w:hAnsi="Courier New" w:cs="Courier New"/>
          <w:sz w:val="16"/>
          <w:szCs w:val="16"/>
        </w:rPr>
        <w:t>SignatureValue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7B7A378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B06EED5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4056314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</w:t>
      </w:r>
      <w:proofErr w:type="spellStart"/>
      <w:r>
        <w:rPr>
          <w:rFonts w:ascii="Courier New" w:hAnsi="Courier New" w:cs="Courier New"/>
          <w:sz w:val="16"/>
          <w:szCs w:val="16"/>
        </w:rPr>
        <w:t>RSAKeyValue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DB6E049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Modulus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  <w:proofErr w:type="spellStart"/>
      <w:r>
        <w:rPr>
          <w:rFonts w:ascii="Courier New" w:hAnsi="Courier New" w:cs="Courier New"/>
          <w:sz w:val="16"/>
          <w:szCs w:val="16"/>
        </w:rPr>
        <w:t>vsF</w:t>
      </w:r>
      <w:proofErr w:type="spellEnd"/>
      <w:r>
        <w:rPr>
          <w:rFonts w:ascii="Courier New" w:hAnsi="Courier New" w:cs="Courier New"/>
          <w:sz w:val="16"/>
          <w:szCs w:val="16"/>
        </w:rPr>
        <w:t>...</w:t>
      </w:r>
      <w:proofErr w:type="spellStart"/>
      <w:r>
        <w:rPr>
          <w:rFonts w:ascii="Courier New" w:hAnsi="Courier New" w:cs="Courier New"/>
          <w:sz w:val="16"/>
          <w:szCs w:val="16"/>
        </w:rPr>
        <w:t>rc</w:t>
      </w:r>
      <w:proofErr w:type="spellEnd"/>
      <w:r>
        <w:rPr>
          <w:rFonts w:ascii="Courier New" w:hAnsi="Courier New" w:cs="Courier New"/>
          <w:sz w:val="16"/>
          <w:szCs w:val="16"/>
        </w:rPr>
        <w:t>=&lt;/</w:t>
      </w:r>
      <w:proofErr w:type="spellStart"/>
      <w:r>
        <w:rPr>
          <w:rFonts w:ascii="Courier New" w:hAnsi="Courier New" w:cs="Courier New"/>
          <w:sz w:val="16"/>
          <w:szCs w:val="16"/>
        </w:rPr>
        <w:t>Modulus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BC7518C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Exponent</w:t>
      </w:r>
      <w:proofErr w:type="spellEnd"/>
      <w:r>
        <w:rPr>
          <w:rFonts w:ascii="Courier New" w:hAnsi="Courier New" w:cs="Courier New"/>
          <w:sz w:val="16"/>
          <w:szCs w:val="16"/>
        </w:rPr>
        <w:t>&gt;AQAB&lt;/</w:t>
      </w:r>
      <w:proofErr w:type="spellStart"/>
      <w:r>
        <w:rPr>
          <w:rFonts w:ascii="Courier New" w:hAnsi="Courier New" w:cs="Courier New"/>
          <w:sz w:val="16"/>
          <w:szCs w:val="16"/>
        </w:rPr>
        <w:t>Exponent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890399B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&lt;/</w:t>
      </w:r>
      <w:proofErr w:type="spellStart"/>
      <w:r>
        <w:rPr>
          <w:rFonts w:ascii="Courier New" w:hAnsi="Courier New" w:cs="Courier New"/>
          <w:sz w:val="16"/>
          <w:szCs w:val="16"/>
        </w:rPr>
        <w:t>RSAKeyValue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FFECFAA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&lt;/</w:t>
      </w:r>
      <w:proofErr w:type="spellStart"/>
      <w:r>
        <w:rPr>
          <w:rFonts w:ascii="Courier New" w:hAnsi="Courier New" w:cs="Courier New"/>
          <w:sz w:val="16"/>
          <w:szCs w:val="16"/>
        </w:rPr>
        <w:t>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D719D3A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&lt;X509Data&gt;        </w:t>
      </w:r>
    </w:p>
    <w:p w14:paraId="1AA98633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&lt;X509Certificate&gt;</w:t>
      </w:r>
      <w:proofErr w:type="spellStart"/>
      <w:r>
        <w:rPr>
          <w:rFonts w:ascii="Courier New" w:hAnsi="Courier New" w:cs="Courier New"/>
          <w:sz w:val="16"/>
          <w:szCs w:val="16"/>
        </w:rPr>
        <w:t>MIIFlj</w:t>
      </w:r>
      <w:proofErr w:type="spellEnd"/>
      <w:r>
        <w:rPr>
          <w:rFonts w:ascii="Courier New" w:hAnsi="Courier New" w:cs="Courier New"/>
          <w:sz w:val="16"/>
          <w:szCs w:val="16"/>
        </w:rPr>
        <w:t>...</w:t>
      </w:r>
      <w:proofErr w:type="spellStart"/>
      <w:r>
        <w:rPr>
          <w:rFonts w:ascii="Courier New" w:hAnsi="Courier New" w:cs="Courier New"/>
          <w:sz w:val="16"/>
          <w:szCs w:val="16"/>
        </w:rPr>
        <w:t>oX</w:t>
      </w:r>
      <w:proofErr w:type="spellEnd"/>
      <w:r>
        <w:rPr>
          <w:rFonts w:ascii="Courier New" w:hAnsi="Courier New" w:cs="Courier New"/>
          <w:sz w:val="16"/>
          <w:szCs w:val="16"/>
        </w:rPr>
        <w:t>+&lt;/X509Certificate&gt;</w:t>
      </w:r>
    </w:p>
    <w:p w14:paraId="748E1AFB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&lt;X509SubjectName&gt;CN=Gregor Irt,... O=ACNLB, C=SI&lt;/X509SubjectName&gt;</w:t>
      </w:r>
    </w:p>
    <w:p w14:paraId="0AAE01D4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&lt;X509IssuerSerial&gt;</w:t>
      </w:r>
    </w:p>
    <w:p w14:paraId="5088D232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&lt;X509IssuerName&gt;O=ACNLB, C=SI&lt;/X509IssuerName&gt;</w:t>
      </w:r>
    </w:p>
    <w:p w14:paraId="2BF49A23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&lt;X509SerialNumber&gt;1053174896&lt;/X509SerialNumber&gt;</w:t>
      </w:r>
    </w:p>
    <w:p w14:paraId="61C9FF9D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&lt;/X509IssuerSerial&gt;</w:t>
      </w:r>
    </w:p>
    <w:p w14:paraId="1D600E24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&lt;/X509Data&gt;</w:t>
      </w:r>
    </w:p>
    <w:p w14:paraId="090B4855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&lt;/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0E2A2C6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&lt;/Signature&gt;</w:t>
      </w:r>
    </w:p>
    <w:p w14:paraId="618B3AC1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3559DA20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</w:rPr>
      </w:pPr>
      <w:r>
        <w:rPr>
          <w:rFonts w:ascii="Courier New" w:hAnsi="Courier New" w:cs="Courier New"/>
          <w:sz w:val="16"/>
          <w:szCs w:val="16"/>
        </w:rPr>
        <w:t>&lt;/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311D990" w14:textId="77777777" w:rsidR="003D479B" w:rsidRDefault="003D479B" w:rsidP="003D479B">
      <w:pPr>
        <w:pStyle w:val="Telobesedila"/>
        <w:spacing w:after="0" w:line="240" w:lineRule="auto"/>
        <w:ind w:left="0"/>
        <w:rPr>
          <w:rFonts w:ascii="Courier New" w:hAnsi="Courier New" w:cs="Courier New"/>
        </w:rPr>
      </w:pPr>
    </w:p>
    <w:p w14:paraId="6ED43E47" w14:textId="77777777" w:rsidR="003D479B" w:rsidRDefault="003D479B" w:rsidP="003D479B">
      <w:pPr>
        <w:pStyle w:val="Naslov2"/>
        <w:spacing w:before="360"/>
      </w:pPr>
      <w:bookmarkStart w:id="17" w:name="_Toc86311056"/>
      <w:bookmarkStart w:id="18" w:name="_Toc215664693"/>
      <w:r w:rsidRPr="00376CF8">
        <w:t>Šifriranje dokumentov</w:t>
      </w:r>
      <w:bookmarkEnd w:id="17"/>
      <w:bookmarkEnd w:id="18"/>
    </w:p>
    <w:p w14:paraId="5F66293F" w14:textId="77777777" w:rsidR="003D479B" w:rsidRDefault="003D479B" w:rsidP="003D479B">
      <w:pPr>
        <w:pStyle w:val="Telobesedila"/>
      </w:pPr>
      <w:r>
        <w:t xml:space="preserve">Šifriranje dokumentov zagotavlja zaupnost elektronskega poslovanja. Vsebino šifriranega sporočila lahko prebere samo prejemnik sporočila. To nepooblaščenim osebam, ki so lahko vključene v postopke elektronskega poslovanja (npr. posrednikom) onemogoča vpogled v vsebino sporočil. Postopek </w:t>
      </w:r>
      <w:proofErr w:type="spellStart"/>
      <w:r>
        <w:t>enkripcije</w:t>
      </w:r>
      <w:proofErr w:type="spellEnd"/>
      <w:r>
        <w:t xml:space="preserve"> dokumenta poteka tako, da se tisti del podpisane datoteke, v kateri je vsebina (</w:t>
      </w:r>
      <w:proofErr w:type="spellStart"/>
      <w:r>
        <w:rPr>
          <w:i/>
        </w:rPr>
        <w:t>body</w:t>
      </w:r>
      <w:proofErr w:type="spellEnd"/>
      <w:r>
        <w:t xml:space="preserve">), šifrira s carinskim javnim ključem. Pri tem se uporabi naslednje standarde za </w:t>
      </w:r>
      <w:proofErr w:type="spellStart"/>
      <w:r>
        <w:t>enkripcijo</w:t>
      </w:r>
      <w:proofErr w:type="spellEnd"/>
      <w:r>
        <w:t>:</w:t>
      </w:r>
    </w:p>
    <w:tbl>
      <w:tblPr>
        <w:tblW w:w="8344" w:type="dxa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1440"/>
        <w:gridCol w:w="4564"/>
      </w:tblGrid>
      <w:tr w:rsidR="003D479B" w14:paraId="06061766" w14:textId="77777777" w:rsidTr="00BD6186">
        <w:tc>
          <w:tcPr>
            <w:tcW w:w="2340" w:type="dxa"/>
          </w:tcPr>
          <w:p w14:paraId="6D492EAD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r>
              <w:t xml:space="preserve">XML </w:t>
            </w:r>
            <w:proofErr w:type="spellStart"/>
            <w:r>
              <w:t>Encryption</w:t>
            </w:r>
            <w:proofErr w:type="spellEnd"/>
            <w:r>
              <w:t xml:space="preserve"> </w:t>
            </w:r>
            <w:proofErr w:type="spellStart"/>
            <w:r>
              <w:t>Syntax</w:t>
            </w:r>
            <w:proofErr w:type="spellEnd"/>
          </w:p>
        </w:tc>
        <w:tc>
          <w:tcPr>
            <w:tcW w:w="1440" w:type="dxa"/>
          </w:tcPr>
          <w:p w14:paraId="2B90860E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r>
              <w:t>XML-ENC</w:t>
            </w:r>
          </w:p>
        </w:tc>
        <w:tc>
          <w:tcPr>
            <w:tcW w:w="4564" w:type="dxa"/>
          </w:tcPr>
          <w:p w14:paraId="62738D71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r>
              <w:t>http://www.w3.org/2001/04/xmlenc#</w:t>
            </w:r>
          </w:p>
        </w:tc>
      </w:tr>
      <w:tr w:rsidR="003D479B" w14:paraId="72D008D0" w14:textId="77777777" w:rsidTr="00BD6186">
        <w:tc>
          <w:tcPr>
            <w:tcW w:w="2340" w:type="dxa"/>
          </w:tcPr>
          <w:p w14:paraId="32BC5462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proofErr w:type="spellStart"/>
            <w:r>
              <w:t>Encryption</w:t>
            </w:r>
            <w:proofErr w:type="spellEnd"/>
            <w:r>
              <w:t xml:space="preserve"> </w:t>
            </w:r>
            <w:proofErr w:type="spellStart"/>
            <w:r>
              <w:t>Type</w:t>
            </w:r>
            <w:proofErr w:type="spellEnd"/>
          </w:p>
        </w:tc>
        <w:tc>
          <w:tcPr>
            <w:tcW w:w="1440" w:type="dxa"/>
          </w:tcPr>
          <w:p w14:paraId="7DFE1382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r>
              <w:t>Element</w:t>
            </w:r>
          </w:p>
        </w:tc>
        <w:tc>
          <w:tcPr>
            <w:tcW w:w="4564" w:type="dxa"/>
          </w:tcPr>
          <w:p w14:paraId="173F4F40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r>
              <w:t>http://www.w3.org/2001/04/xmlenc#Element</w:t>
            </w:r>
          </w:p>
        </w:tc>
      </w:tr>
      <w:tr w:rsidR="003D479B" w14:paraId="41019FF1" w14:textId="77777777" w:rsidTr="00BD6186">
        <w:tc>
          <w:tcPr>
            <w:tcW w:w="2340" w:type="dxa"/>
          </w:tcPr>
          <w:p w14:paraId="31EF071A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r>
              <w:t xml:space="preserve">Element </w:t>
            </w:r>
            <w:proofErr w:type="spellStart"/>
            <w:r>
              <w:t>Encryption</w:t>
            </w:r>
            <w:proofErr w:type="spellEnd"/>
          </w:p>
        </w:tc>
        <w:tc>
          <w:tcPr>
            <w:tcW w:w="1440" w:type="dxa"/>
          </w:tcPr>
          <w:p w14:paraId="39F04DE2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r>
              <w:t>TRIPLE DES</w:t>
            </w:r>
          </w:p>
        </w:tc>
        <w:tc>
          <w:tcPr>
            <w:tcW w:w="4564" w:type="dxa"/>
          </w:tcPr>
          <w:p w14:paraId="52E89DFC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r>
              <w:t>http://www.w3.org/2001/04/xmlenc#tripledes-cbc</w:t>
            </w:r>
          </w:p>
        </w:tc>
      </w:tr>
      <w:tr w:rsidR="003D479B" w14:paraId="687980A8" w14:textId="77777777" w:rsidTr="00BD6186">
        <w:tc>
          <w:tcPr>
            <w:tcW w:w="2340" w:type="dxa"/>
          </w:tcPr>
          <w:p w14:paraId="7661C0C1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proofErr w:type="spellStart"/>
            <w:r>
              <w:t>Key</w:t>
            </w:r>
            <w:proofErr w:type="spellEnd"/>
            <w:r>
              <w:t xml:space="preserve"> </w:t>
            </w:r>
            <w:proofErr w:type="spellStart"/>
            <w:r>
              <w:t>Encryption</w:t>
            </w:r>
            <w:proofErr w:type="spellEnd"/>
          </w:p>
        </w:tc>
        <w:tc>
          <w:tcPr>
            <w:tcW w:w="1440" w:type="dxa"/>
          </w:tcPr>
          <w:p w14:paraId="1F2CB502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r>
              <w:t>RSA1-5</w:t>
            </w:r>
          </w:p>
        </w:tc>
        <w:tc>
          <w:tcPr>
            <w:tcW w:w="4564" w:type="dxa"/>
          </w:tcPr>
          <w:p w14:paraId="1128E22D" w14:textId="77777777" w:rsidR="003D479B" w:rsidRDefault="003D479B" w:rsidP="00BD6186">
            <w:pPr>
              <w:pStyle w:val="Telobesedila"/>
              <w:spacing w:after="0" w:line="240" w:lineRule="auto"/>
              <w:ind w:left="0"/>
            </w:pPr>
            <w:r>
              <w:t>http://www.w3.org/2001/04/xmlenc#rsa-1_5</w:t>
            </w:r>
          </w:p>
        </w:tc>
      </w:tr>
    </w:tbl>
    <w:p w14:paraId="1849A299" w14:textId="77777777" w:rsidR="003D479B" w:rsidRDefault="003D479B" w:rsidP="003D479B">
      <w:pPr>
        <w:pStyle w:val="Telobesedila"/>
      </w:pPr>
    </w:p>
    <w:p w14:paraId="5BEF7AD5" w14:textId="77777777" w:rsidR="003D479B" w:rsidRDefault="003D479B" w:rsidP="003D479B">
      <w:pPr>
        <w:pStyle w:val="Telobesedila"/>
      </w:pPr>
      <w:r>
        <w:t xml:space="preserve">Pri pošiljanju nazaj je postopek podoben, s to razliko, da se </w:t>
      </w:r>
      <w:proofErr w:type="spellStart"/>
      <w:r>
        <w:t>enkripcija</w:t>
      </w:r>
      <w:proofErr w:type="spellEnd"/>
      <w:r>
        <w:t xml:space="preserve"> dokumenta izvede z javnim ključem prejemnika.</w:t>
      </w:r>
    </w:p>
    <w:p w14:paraId="0D482083" w14:textId="77777777" w:rsidR="003D479B" w:rsidRDefault="003D479B" w:rsidP="003D479B">
      <w:pPr>
        <w:pStyle w:val="Telobesedila"/>
        <w:keepNext/>
        <w:keepLines/>
        <w:spacing w:after="0" w:line="240" w:lineRule="auto"/>
        <w:rPr>
          <w:b/>
        </w:rPr>
      </w:pPr>
      <w:r>
        <w:rPr>
          <w:b/>
        </w:rPr>
        <w:lastRenderedPageBreak/>
        <w:t>Primer podpisanega in kodiranega XML sporočila:</w:t>
      </w:r>
    </w:p>
    <w:p w14:paraId="231400FB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&lt;?</w:t>
      </w:r>
      <w:proofErr w:type="spellStart"/>
      <w:r>
        <w:rPr>
          <w:rFonts w:ascii="Courier New" w:hAnsi="Courier New" w:cs="Courier New"/>
          <w:sz w:val="16"/>
          <w:szCs w:val="16"/>
        </w:rPr>
        <w:t>xml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version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="1.0" </w:t>
      </w:r>
      <w:proofErr w:type="spellStart"/>
      <w:r>
        <w:rPr>
          <w:rFonts w:ascii="Courier New" w:hAnsi="Courier New" w:cs="Courier New"/>
          <w:sz w:val="16"/>
          <w:szCs w:val="16"/>
        </w:rPr>
        <w:t>encoding</w:t>
      </w:r>
      <w:proofErr w:type="spellEnd"/>
      <w:r>
        <w:rPr>
          <w:rFonts w:ascii="Courier New" w:hAnsi="Courier New" w:cs="Courier New"/>
          <w:sz w:val="16"/>
          <w:szCs w:val="16"/>
        </w:rPr>
        <w:t>="utf-8"?&gt;</w:t>
      </w:r>
    </w:p>
    <w:p w14:paraId="51766A49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6D848D6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26F1D2B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pridejo podatki namenjeni posredniku --!&gt;</w:t>
      </w:r>
    </w:p>
    <w:p w14:paraId="2BBEFC40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...</w:t>
      </w:r>
    </w:p>
    <w:p w14:paraId="58DFE004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FA1DF35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EncryptedData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="http://www.w3.org/2001/04/xmlenc#"</w:t>
      </w:r>
    </w:p>
    <w:p w14:paraId="1FFCC15B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    </w:t>
      </w:r>
      <w:proofErr w:type="spellStart"/>
      <w:r>
        <w:rPr>
          <w:rFonts w:ascii="Courier New" w:hAnsi="Courier New" w:cs="Courier New"/>
          <w:sz w:val="16"/>
          <w:szCs w:val="16"/>
        </w:rPr>
        <w:t>Type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="http://www.w3.org/2001/04/xmlenc#Element"&gt;</w:t>
      </w:r>
    </w:p>
    <w:p w14:paraId="3E929660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&lt;</w:t>
      </w:r>
      <w:proofErr w:type="spellStart"/>
      <w:r>
        <w:rPr>
          <w:rFonts w:ascii="Courier New" w:hAnsi="Courier New" w:cs="Courier New"/>
          <w:sz w:val="16"/>
          <w:szCs w:val="16"/>
        </w:rPr>
        <w:t>EncryptionMethod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189FC44F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="http://www.w3.org/2001/04/xmlenc#tripledes-cbc"/&gt;</w:t>
      </w:r>
    </w:p>
    <w:p w14:paraId="443ABF99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&lt;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="http://www.w3.org/2000/09/xmldsig#"&gt;</w:t>
      </w:r>
    </w:p>
    <w:p w14:paraId="1CD53391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EncryptedKey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="http://www.w3.org/2001/04/xmlenc#"&gt;</w:t>
      </w:r>
    </w:p>
    <w:p w14:paraId="3A27F321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EncryptionMethod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="http://www.w3.org/2001/04/xmlenc#rsa-1_5"/&gt;</w:t>
      </w:r>
    </w:p>
    <w:p w14:paraId="29A70E55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="http://www.w3.org/2000/09/xmldsig#"&gt;</w:t>
      </w:r>
    </w:p>
    <w:p w14:paraId="08DDA873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KeyName</w:t>
      </w:r>
      <w:proofErr w:type="spellEnd"/>
      <w:r>
        <w:rPr>
          <w:rFonts w:ascii="Courier New" w:hAnsi="Courier New" w:cs="Courier New"/>
          <w:sz w:val="16"/>
          <w:szCs w:val="16"/>
        </w:rPr>
        <w:t>&gt;carina&lt;/</w:t>
      </w:r>
      <w:proofErr w:type="spellStart"/>
      <w:r>
        <w:rPr>
          <w:rFonts w:ascii="Courier New" w:hAnsi="Courier New" w:cs="Courier New"/>
          <w:sz w:val="16"/>
          <w:szCs w:val="16"/>
        </w:rPr>
        <w:t>KeyName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3A9407E3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&lt;/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BFF6D93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11B7FA2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&gt;RpkU7cAw...JMF3Y=&lt;/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6FC64E2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&lt;/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BB715D4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&lt;/</w:t>
      </w:r>
      <w:proofErr w:type="spellStart"/>
      <w:r>
        <w:rPr>
          <w:rFonts w:ascii="Courier New" w:hAnsi="Courier New" w:cs="Courier New"/>
          <w:sz w:val="16"/>
          <w:szCs w:val="16"/>
        </w:rPr>
        <w:t>EncryptedKey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9CD5D27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67B73A9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9111A12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&lt;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&gt;B+6/jX9DQX... tj3nQoOBBAXeBHuW6t/5ADW7a4fPL6E=&lt;/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0221229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61F7ED8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EncryptedData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151F70B" w14:textId="77777777" w:rsidR="003D479B" w:rsidRDefault="003D479B" w:rsidP="003D479B">
      <w:pPr>
        <w:pStyle w:val="Telobesedila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</w:rPr>
      </w:pPr>
      <w:r>
        <w:rPr>
          <w:rFonts w:ascii="Courier New" w:hAnsi="Courier New" w:cs="Courier New"/>
          <w:sz w:val="16"/>
          <w:szCs w:val="16"/>
        </w:rPr>
        <w:t>&lt;/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07F1AEB" w14:textId="77777777" w:rsidR="003D479B" w:rsidRDefault="003D479B" w:rsidP="003D479B">
      <w:pPr>
        <w:pStyle w:val="Naslov2"/>
        <w:spacing w:before="360"/>
      </w:pPr>
      <w:bookmarkStart w:id="19" w:name="_Toc86311057"/>
      <w:bookmarkStart w:id="20" w:name="_Toc215664694"/>
      <w:r w:rsidRPr="000A57A8">
        <w:t>Kontrola preklicanih certifikatov</w:t>
      </w:r>
      <w:bookmarkEnd w:id="19"/>
      <w:bookmarkEnd w:id="20"/>
    </w:p>
    <w:p w14:paraId="77386C81" w14:textId="601E9764" w:rsidR="003D479B" w:rsidRDefault="003D479B" w:rsidP="003D479B">
      <w:pPr>
        <w:pStyle w:val="Telobesedila"/>
      </w:pPr>
      <w:r>
        <w:t>Sistem SIAES2 (</w:t>
      </w:r>
      <w:bookmarkStart w:id="21" w:name="OLE_LINK50"/>
      <w:bookmarkStart w:id="22" w:name="OLE_LINK51"/>
      <w:r>
        <w:t>EPOS</w:t>
      </w:r>
      <w:bookmarkEnd w:id="21"/>
      <w:bookmarkEnd w:id="22"/>
      <w:r>
        <w:t>) preverja veljavnost digitalnega potrdila in s tem onemogoči nepooblaščen dostop do sistema. Digitalno potrdilo je veljavno, če ga je izdal registriran overitelj, če datum veljavnosti certifikata ni pretek</w:t>
      </w:r>
      <w:r w:rsidR="007320C1">
        <w:t>e</w:t>
      </w:r>
      <w:r>
        <w:t xml:space="preserve">l in če certifikat ni na listi preklicanih certifikatov. </w:t>
      </w:r>
    </w:p>
    <w:p w14:paraId="4AA78779" w14:textId="77777777" w:rsidR="003D479B" w:rsidRDefault="003D479B" w:rsidP="003D479B">
      <w:pPr>
        <w:pStyle w:val="Telobesedila"/>
      </w:pPr>
      <w:r>
        <w:t xml:space="preserve">Listo preklicanih certifikatov (CRL) objavlja vsak registriran overitelj (običajno preko http ali </w:t>
      </w:r>
      <w:proofErr w:type="spellStart"/>
      <w:r>
        <w:t>ldap</w:t>
      </w:r>
      <w:proofErr w:type="spellEnd"/>
      <w:r>
        <w:t xml:space="preserve"> protokola) in so javno dostopne. EPOS večkrat dnevno pridobi ažurne liste preklicanih certifikatov.</w:t>
      </w:r>
    </w:p>
    <w:p w14:paraId="18051B7B" w14:textId="77777777" w:rsidR="003D479B" w:rsidRDefault="003D479B" w:rsidP="003D479B">
      <w:pPr>
        <w:pStyle w:val="Naslov2"/>
        <w:spacing w:before="360"/>
      </w:pPr>
      <w:bookmarkStart w:id="23" w:name="_Toc86311058"/>
      <w:bookmarkStart w:id="24" w:name="_Toc215664695"/>
      <w:r w:rsidRPr="000A57A8">
        <w:t>Preklic certifikata</w:t>
      </w:r>
      <w:bookmarkEnd w:id="23"/>
      <w:bookmarkEnd w:id="24"/>
    </w:p>
    <w:p w14:paraId="16FBEE17" w14:textId="77777777" w:rsidR="003D479B" w:rsidRDefault="003D479B" w:rsidP="003D479B">
      <w:pPr>
        <w:pStyle w:val="Telobesedila"/>
      </w:pPr>
      <w:r>
        <w:t>Pri preklicu certifikata FURS ne sodeluje direktno: partnerji prekličejo certifikat pri overitelju, ki ga je izdal. FURS ob osvežitvi CRL dobi informacijo o preklicu.</w:t>
      </w:r>
    </w:p>
    <w:p w14:paraId="59E9A8DE" w14:textId="77777777" w:rsidR="003D479B" w:rsidRDefault="003D479B" w:rsidP="003D479B">
      <w:pPr>
        <w:pStyle w:val="Naslov2"/>
        <w:spacing w:before="360"/>
      </w:pPr>
      <w:bookmarkStart w:id="25" w:name="_Toc216770121"/>
      <w:bookmarkStart w:id="26" w:name="_Toc86311059"/>
      <w:bookmarkStart w:id="27" w:name="_Toc215664696"/>
      <w:r>
        <w:t>Časovni žig</w:t>
      </w:r>
      <w:bookmarkEnd w:id="25"/>
      <w:bookmarkEnd w:id="26"/>
      <w:bookmarkEnd w:id="27"/>
    </w:p>
    <w:p w14:paraId="7400358C" w14:textId="464A356A" w:rsidR="003D479B" w:rsidRDefault="003D479B" w:rsidP="003D479B">
      <w:pPr>
        <w:pStyle w:val="Telobesedila"/>
      </w:pPr>
      <w:r>
        <w:t>Časovni žig se uporablja za zagotavljanje, da je bil dokument podpisan z veljavnim digitalnim potrdilom v določenem časovnem trenutku in sicer na način, da povezujejo datum in čas podpisa ter podatke v elektronski obliki na kriptografsko varen način, Dokument se časovno žigosa na strani strežnika. Carina bo uporabila storitev časovnega žigosanja pri zaenkrat edinem registriranem izdajatelju varnih časovnih žigov SI-TSA (</w:t>
      </w:r>
      <w:hyperlink r:id="rId23" w:history="1">
        <w:r>
          <w:rPr>
            <w:rStyle w:val="Hiperpovezava"/>
          </w:rPr>
          <w:t>http://www.si-tsa.si/</w:t>
        </w:r>
      </w:hyperlink>
      <w:r>
        <w:t>).</w:t>
      </w:r>
    </w:p>
    <w:p w14:paraId="47132116" w14:textId="77777777" w:rsidR="003D479B" w:rsidRDefault="003D479B" w:rsidP="003D479B">
      <w:pPr>
        <w:pStyle w:val="Naslov2"/>
        <w:spacing w:before="360"/>
      </w:pPr>
      <w:bookmarkStart w:id="28" w:name="_Toc216770122"/>
      <w:bookmarkStart w:id="29" w:name="_Toc86311060"/>
      <w:bookmarkStart w:id="30" w:name="_Toc215664697"/>
      <w:r>
        <w:t>Formati polj</w:t>
      </w:r>
      <w:bookmarkEnd w:id="28"/>
      <w:bookmarkEnd w:id="29"/>
      <w:bookmarkEnd w:id="30"/>
    </w:p>
    <w:p w14:paraId="43E9321E" w14:textId="77777777" w:rsidR="003D479B" w:rsidRDefault="003D479B" w:rsidP="003D479B">
      <w:pPr>
        <w:pStyle w:val="Telobesedila"/>
      </w:pPr>
      <w:r>
        <w:t>Datumsko polje:</w:t>
      </w:r>
    </w:p>
    <w:p w14:paraId="64347CAB" w14:textId="77777777" w:rsidR="003D479B" w:rsidRDefault="003D479B" w:rsidP="003D479B">
      <w:pPr>
        <w:pStyle w:val="Telobesedila"/>
      </w:pPr>
      <w:r>
        <w:t>Leto:</w:t>
      </w:r>
    </w:p>
    <w:p w14:paraId="4C9F88CF" w14:textId="61FF2AA8" w:rsidR="003D479B" w:rsidRDefault="003D479B" w:rsidP="003D479B">
      <w:pPr>
        <w:pStyle w:val="Telobesedila"/>
      </w:pPr>
      <w:r>
        <w:t xml:space="preserve">   YYYY (npr. 20</w:t>
      </w:r>
      <w:r w:rsidR="007320C1">
        <w:t>21</w:t>
      </w:r>
      <w:r>
        <w:t>)</w:t>
      </w:r>
    </w:p>
    <w:p w14:paraId="1F503B21" w14:textId="77777777" w:rsidR="003D479B" w:rsidRDefault="003D479B" w:rsidP="003D479B">
      <w:pPr>
        <w:pStyle w:val="Telobesedila"/>
      </w:pPr>
      <w:r>
        <w:t>Leto in mesec:</w:t>
      </w:r>
    </w:p>
    <w:p w14:paraId="63F910DE" w14:textId="46B51F40" w:rsidR="003D479B" w:rsidRDefault="003D479B" w:rsidP="003D479B">
      <w:pPr>
        <w:pStyle w:val="Telobesedila"/>
      </w:pPr>
      <w:r>
        <w:lastRenderedPageBreak/>
        <w:t xml:space="preserve">  YYYY-MM (npr. 20</w:t>
      </w:r>
      <w:r w:rsidR="007320C1">
        <w:t>2</w:t>
      </w:r>
      <w:r>
        <w:t>1-01)</w:t>
      </w:r>
    </w:p>
    <w:p w14:paraId="6508F11C" w14:textId="77777777" w:rsidR="003D479B" w:rsidRDefault="003D479B" w:rsidP="003D479B">
      <w:pPr>
        <w:pStyle w:val="Telobesedila"/>
      </w:pPr>
      <w:r>
        <w:t>Celoten datum:</w:t>
      </w:r>
    </w:p>
    <w:p w14:paraId="23169E8F" w14:textId="26D30879" w:rsidR="003D479B" w:rsidRDefault="003D479B" w:rsidP="003D479B">
      <w:pPr>
        <w:pStyle w:val="Telobesedila"/>
      </w:pPr>
      <w:r>
        <w:t xml:space="preserve">   YYYY-MM-DD (npr. 20</w:t>
      </w:r>
      <w:r w:rsidR="007320C1">
        <w:t>2</w:t>
      </w:r>
      <w:r>
        <w:t>1-01-01)</w:t>
      </w:r>
    </w:p>
    <w:p w14:paraId="35CD9031" w14:textId="77777777" w:rsidR="003D479B" w:rsidRDefault="003D479B" w:rsidP="003D479B">
      <w:pPr>
        <w:pStyle w:val="Telobesedila"/>
      </w:pPr>
      <w:r>
        <w:t>Celoten datum in ura:</w:t>
      </w:r>
    </w:p>
    <w:p w14:paraId="2A218324" w14:textId="4E002986" w:rsidR="003D479B" w:rsidRDefault="003D479B" w:rsidP="003D479B">
      <w:pPr>
        <w:pStyle w:val="Telobesedila"/>
      </w:pPr>
      <w:r>
        <w:t xml:space="preserve">   </w:t>
      </w:r>
      <w:proofErr w:type="spellStart"/>
      <w:r>
        <w:t>YYYY-MM-DDThh:mm</w:t>
      </w:r>
      <w:proofErr w:type="spellEnd"/>
      <w:r>
        <w:t xml:space="preserve"> (</w:t>
      </w:r>
      <w:proofErr w:type="spellStart"/>
      <w:r>
        <w:t>eg</w:t>
      </w:r>
      <w:proofErr w:type="spellEnd"/>
      <w:r>
        <w:t xml:space="preserve"> 20</w:t>
      </w:r>
      <w:r w:rsidR="007320C1">
        <w:t>2</w:t>
      </w:r>
      <w:r>
        <w:t>1-01-01T19:20)</w:t>
      </w:r>
    </w:p>
    <w:p w14:paraId="62B0BFA9" w14:textId="4E295778" w:rsidR="003D479B" w:rsidRDefault="003D479B" w:rsidP="003D479B">
      <w:pPr>
        <w:pStyle w:val="Telobesedila"/>
      </w:pPr>
      <w:r>
        <w:t xml:space="preserve">Celoten datum, ura, minuta in sekunda:   </w:t>
      </w:r>
      <w:proofErr w:type="spellStart"/>
      <w:r>
        <w:t>YYYY-MM-DDThh:mm:ss</w:t>
      </w:r>
      <w:proofErr w:type="spellEnd"/>
      <w:r>
        <w:t xml:space="preserve"> (npr. 20</w:t>
      </w:r>
      <w:r w:rsidR="007320C1">
        <w:t>2</w:t>
      </w:r>
      <w:r>
        <w:t>1-01-01T19:20:30)</w:t>
      </w:r>
    </w:p>
    <w:p w14:paraId="31B5B074" w14:textId="77777777" w:rsidR="003D479B" w:rsidRDefault="003D479B" w:rsidP="003D479B">
      <w:pPr>
        <w:pStyle w:val="Telobesedila"/>
        <w:rPr>
          <w:rFonts w:eastAsia="Arial Unicode MS"/>
        </w:rPr>
      </w:pPr>
      <w:r>
        <w:t>kjer je:</w:t>
      </w:r>
    </w:p>
    <w:p w14:paraId="223F27DC" w14:textId="77777777" w:rsidR="003D479B" w:rsidRDefault="003D479B" w:rsidP="003D479B">
      <w:pPr>
        <w:pStyle w:val="Telobesedila"/>
      </w:pPr>
      <w:r>
        <w:t xml:space="preserve">     YYYY = 4-mestna letnica</w:t>
      </w:r>
    </w:p>
    <w:p w14:paraId="6BE8F4F7" w14:textId="77777777" w:rsidR="003D479B" w:rsidRDefault="003D479B" w:rsidP="003D479B">
      <w:pPr>
        <w:pStyle w:val="Telobesedila"/>
      </w:pPr>
      <w:r>
        <w:t xml:space="preserve">     MM   = dve mesti za mesec (01=januar, itd.)</w:t>
      </w:r>
    </w:p>
    <w:p w14:paraId="630AA3F6" w14:textId="77777777" w:rsidR="003D479B" w:rsidRDefault="003D479B" w:rsidP="003D479B">
      <w:pPr>
        <w:pStyle w:val="Telobesedila"/>
      </w:pPr>
      <w:r>
        <w:t xml:space="preserve">     DD   = dve mesti za dan v mesecu (01 do 31)</w:t>
      </w:r>
    </w:p>
    <w:p w14:paraId="2A40F480" w14:textId="77777777" w:rsidR="003D479B" w:rsidRDefault="003D479B" w:rsidP="003D479B">
      <w:pPr>
        <w:pStyle w:val="Telobesedila"/>
      </w:pPr>
      <w:r>
        <w:t xml:space="preserve">     </w:t>
      </w:r>
      <w:proofErr w:type="spellStart"/>
      <w:r>
        <w:t>hh</w:t>
      </w:r>
      <w:proofErr w:type="spellEnd"/>
      <w:r>
        <w:t xml:space="preserve">   = dve mesti za uro (00 do 23) (</w:t>
      </w:r>
      <w:proofErr w:type="spellStart"/>
      <w:r>
        <w:t>am</w:t>
      </w:r>
      <w:proofErr w:type="spellEnd"/>
      <w:r>
        <w:t>/</w:t>
      </w:r>
      <w:proofErr w:type="spellStart"/>
      <w:r>
        <w:t>pm</w:t>
      </w:r>
      <w:proofErr w:type="spellEnd"/>
      <w:r>
        <w:t xml:space="preserve"> ni dovoljeno)</w:t>
      </w:r>
    </w:p>
    <w:p w14:paraId="18F0AE11" w14:textId="77777777" w:rsidR="003D479B" w:rsidRDefault="003D479B" w:rsidP="003D479B">
      <w:pPr>
        <w:pStyle w:val="Telobesedila"/>
      </w:pPr>
      <w:r>
        <w:t xml:space="preserve">     mm   = dve mesti za minute (00 do 59)</w:t>
      </w:r>
    </w:p>
    <w:p w14:paraId="6452744D" w14:textId="77777777" w:rsidR="003D479B" w:rsidRDefault="003D479B" w:rsidP="003D479B">
      <w:pPr>
        <w:pStyle w:val="Telobesedila"/>
      </w:pPr>
      <w:r>
        <w:t xml:space="preserve">     </w:t>
      </w:r>
      <w:proofErr w:type="spellStart"/>
      <w:r>
        <w:t>ss</w:t>
      </w:r>
      <w:proofErr w:type="spellEnd"/>
      <w:r>
        <w:t xml:space="preserve">   = dve mesti za sekunde (00 do 59)</w:t>
      </w:r>
    </w:p>
    <w:p w14:paraId="4A449BAB" w14:textId="77777777" w:rsidR="003D479B" w:rsidRDefault="003D479B" w:rsidP="003D479B">
      <w:pPr>
        <w:pStyle w:val="Telobesedila"/>
      </w:pPr>
      <w:r>
        <w:t xml:space="preserve">     s    = eno ali več mest za </w:t>
      </w:r>
      <w:proofErr w:type="spellStart"/>
      <w:r>
        <w:t>decmilna</w:t>
      </w:r>
      <w:proofErr w:type="spellEnd"/>
      <w:r>
        <w:t xml:space="preserve"> mesta sekunde</w:t>
      </w:r>
    </w:p>
    <w:p w14:paraId="4514C5F7" w14:textId="77777777" w:rsidR="003D479B" w:rsidRDefault="003D479B" w:rsidP="003D479B">
      <w:pPr>
        <w:pStyle w:val="Naslov2"/>
        <w:spacing w:before="360"/>
      </w:pPr>
      <w:bookmarkStart w:id="31" w:name="_Toc216770123"/>
      <w:bookmarkStart w:id="32" w:name="_Toc86311061"/>
      <w:bookmarkStart w:id="33" w:name="_Toc215664698"/>
      <w:r>
        <w:t>Preverjanje strukture XML dokumentov</w:t>
      </w:r>
      <w:bookmarkEnd w:id="31"/>
      <w:bookmarkEnd w:id="32"/>
      <w:bookmarkEnd w:id="33"/>
    </w:p>
    <w:p w14:paraId="48FB5C36" w14:textId="77777777" w:rsidR="003D479B" w:rsidRDefault="003D479B" w:rsidP="003D479B">
      <w:pPr>
        <w:pStyle w:val="Telobesedila"/>
      </w:pPr>
      <w:r>
        <w:t>Pri preverjanju XML dokumentov se preveri, če je XML pripravljen v obliki, ki jo predpisujejo XSD sheme. Struktura dokumentov preveri dokument do te mere, da je možno vsak dokument, ki prestane to preverjanje, zapisati v bazo podatkov.</w:t>
      </w:r>
    </w:p>
    <w:p w14:paraId="6E0D6865" w14:textId="77777777" w:rsidR="003D479B" w:rsidRDefault="003D479B" w:rsidP="003D479B">
      <w:pPr>
        <w:pStyle w:val="Telobesedila"/>
      </w:pPr>
      <w:r>
        <w:t>XSD sheme za preverjanje strukture XML dokumentov so del priloge tega dokumenta.</w:t>
      </w:r>
    </w:p>
    <w:p w14:paraId="136AD04C" w14:textId="77777777" w:rsidR="003D479B" w:rsidRDefault="003D479B">
      <w:pPr>
        <w:ind w:left="0"/>
        <w:rPr>
          <w:spacing w:val="0"/>
        </w:rPr>
      </w:pPr>
      <w:r>
        <w:br w:type="page"/>
      </w:r>
    </w:p>
    <w:p w14:paraId="03C5B2C7" w14:textId="77777777" w:rsidR="003D479B" w:rsidRPr="003D479B" w:rsidRDefault="003D479B" w:rsidP="00E43D18">
      <w:pPr>
        <w:pStyle w:val="PartTitle"/>
        <w:rPr>
          <w:color w:val="000000"/>
        </w:rPr>
      </w:pPr>
    </w:p>
    <w:p w14:paraId="5268347D" w14:textId="77777777" w:rsidR="003D479B" w:rsidRPr="00E8643C" w:rsidRDefault="003D479B" w:rsidP="003D479B">
      <w:pPr>
        <w:pStyle w:val="SectionLabel"/>
        <w:rPr>
          <w:color w:val="000000"/>
        </w:rPr>
      </w:pPr>
      <w:bookmarkStart w:id="34" w:name="_Toc215664699"/>
      <w:r>
        <w:rPr>
          <w:color w:val="000000"/>
        </w:rPr>
        <w:t>STRUKTURE ELEKTRONSKIH SPOROČIL XML</w:t>
      </w:r>
      <w:bookmarkEnd w:id="34"/>
    </w:p>
    <w:p w14:paraId="02B28218" w14:textId="77777777" w:rsidR="003D479B" w:rsidRPr="00966C87" w:rsidRDefault="003D479B" w:rsidP="003D479B">
      <w:pPr>
        <w:pStyle w:val="Naslov1"/>
        <w:spacing w:before="480"/>
      </w:pPr>
      <w:bookmarkStart w:id="35" w:name="_Toc86311063"/>
      <w:bookmarkStart w:id="36" w:name="_Toc215664700"/>
      <w:bookmarkStart w:id="37" w:name="OLE_LINK120"/>
      <w:r>
        <w:t>Splošno</w:t>
      </w:r>
      <w:bookmarkEnd w:id="35"/>
      <w:bookmarkEnd w:id="36"/>
    </w:p>
    <w:p w14:paraId="15358EAA" w14:textId="77777777" w:rsidR="003D479B" w:rsidRDefault="003D479B" w:rsidP="003D479B">
      <w:pPr>
        <w:pStyle w:val="Telobesedila"/>
      </w:pPr>
      <w:bookmarkStart w:id="38" w:name="OLE_LINK86"/>
      <w:bookmarkStart w:id="39" w:name="OLE_LINK87"/>
      <w:r>
        <w:t>Sporočilo v formatu XML mora biti sestavljeno tako, kot ga predpisuje XSD shema. Sheme sporo</w:t>
      </w:r>
      <w:bookmarkEnd w:id="38"/>
      <w:bookmarkEnd w:id="39"/>
      <w:r>
        <w:t xml:space="preserve">čil, ki se uporabljajo za RIP na področju </w:t>
      </w:r>
      <w:r w:rsidRPr="003D479B">
        <w:t>SIAES2</w:t>
      </w:r>
      <w:r>
        <w:t xml:space="preserve"> so priloga tega dokumenta.</w:t>
      </w:r>
    </w:p>
    <w:bookmarkEnd w:id="37"/>
    <w:p w14:paraId="42AECF39" w14:textId="77777777" w:rsidR="003D479B" w:rsidRDefault="003D479B" w:rsidP="003D479B">
      <w:pPr>
        <w:pStyle w:val="Telobesedila"/>
        <w:ind w:left="0" w:firstLine="709"/>
        <w:rPr>
          <w:b/>
        </w:rPr>
      </w:pPr>
      <w:r w:rsidRPr="002C777A">
        <w:rPr>
          <w:b/>
        </w:rPr>
        <w:t xml:space="preserve">Uporaba XML shem pri postopku izmenjave za področje </w:t>
      </w:r>
      <w:r>
        <w:rPr>
          <w:b/>
        </w:rPr>
        <w:t>SIAES2</w:t>
      </w:r>
    </w:p>
    <w:p w14:paraId="4750A8C8" w14:textId="77777777" w:rsidR="003D479B" w:rsidRDefault="003D479B" w:rsidP="003D479B">
      <w:pPr>
        <w:pStyle w:val="Telobesedila"/>
      </w:pPr>
      <w:r>
        <w:t>Sheme so narejene tako, da pokrivajo eno izmed sporočil pri postopku elektronske izmenjave sporočil med deklaranti in carino.</w:t>
      </w:r>
    </w:p>
    <w:p w14:paraId="7C67C9C8" w14:textId="339F8452" w:rsidR="003D479B" w:rsidRDefault="00F0487B" w:rsidP="003D479B">
      <w:pPr>
        <w:pStyle w:val="Naslov1"/>
        <w:spacing w:before="480"/>
      </w:pPr>
      <w:bookmarkStart w:id="40" w:name="_Toc86311064"/>
      <w:bookmarkStart w:id="41" w:name="_Toc215664701"/>
      <w:r>
        <w:t>S</w:t>
      </w:r>
      <w:r w:rsidR="003D479B">
        <w:t>poročila</w:t>
      </w:r>
      <w:bookmarkEnd w:id="40"/>
      <w:bookmarkEnd w:id="41"/>
    </w:p>
    <w:tbl>
      <w:tblPr>
        <w:tblW w:w="9215" w:type="dxa"/>
        <w:tblInd w:w="-29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52"/>
        <w:gridCol w:w="1069"/>
        <w:gridCol w:w="3374"/>
        <w:gridCol w:w="3920"/>
      </w:tblGrid>
      <w:tr w:rsidR="003D479B" w:rsidRPr="00CE316A" w14:paraId="018088A6" w14:textId="77777777" w:rsidTr="00146442">
        <w:trPr>
          <w:tblHeader/>
        </w:trPr>
        <w:tc>
          <w:tcPr>
            <w:tcW w:w="852" w:type="dxa"/>
            <w:shd w:val="solid" w:color="000000" w:fill="FFFFFF"/>
          </w:tcPr>
          <w:p w14:paraId="34B508A6" w14:textId="77777777" w:rsidR="003D479B" w:rsidRPr="00CE316A" w:rsidRDefault="003D479B" w:rsidP="00BD6186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bookmarkStart w:id="42" w:name="OLE_LINK88"/>
            <w:bookmarkStart w:id="43" w:name="OLE_LINK35"/>
            <w:r w:rsidRPr="00CE316A"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Sporočilo</w:t>
            </w:r>
          </w:p>
        </w:tc>
        <w:tc>
          <w:tcPr>
            <w:tcW w:w="1069" w:type="dxa"/>
            <w:shd w:val="solid" w:color="000000" w:fill="FFFFFF"/>
          </w:tcPr>
          <w:p w14:paraId="2019A00C" w14:textId="77777777" w:rsidR="003D479B" w:rsidRPr="00CE316A" w:rsidRDefault="003D479B" w:rsidP="00BD6186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IE različica</w:t>
            </w:r>
          </w:p>
        </w:tc>
        <w:tc>
          <w:tcPr>
            <w:tcW w:w="3374" w:type="dxa"/>
            <w:shd w:val="solid" w:color="000000" w:fill="FFFFFF"/>
          </w:tcPr>
          <w:p w14:paraId="121DBABD" w14:textId="77777777" w:rsidR="003D479B" w:rsidRDefault="003D479B" w:rsidP="00BD6186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Ime sporočila</w:t>
            </w:r>
          </w:p>
        </w:tc>
        <w:tc>
          <w:tcPr>
            <w:tcW w:w="3920" w:type="dxa"/>
            <w:shd w:val="solid" w:color="000000" w:fill="FFFFFF"/>
          </w:tcPr>
          <w:p w14:paraId="199197FD" w14:textId="77777777" w:rsidR="003D479B" w:rsidRPr="00CE316A" w:rsidRDefault="003D479B" w:rsidP="00BD6186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Originalno ime sporočila (angl.)</w:t>
            </w:r>
          </w:p>
        </w:tc>
      </w:tr>
      <w:tr w:rsidR="007320C1" w:rsidRPr="00CE316A" w14:paraId="56C21CA0" w14:textId="77777777" w:rsidTr="00146442">
        <w:tc>
          <w:tcPr>
            <w:tcW w:w="852" w:type="dxa"/>
          </w:tcPr>
          <w:p w14:paraId="3B07039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IE504</w:t>
            </w:r>
          </w:p>
        </w:tc>
        <w:tc>
          <w:tcPr>
            <w:tcW w:w="1069" w:type="dxa"/>
          </w:tcPr>
          <w:p w14:paraId="1720EBE2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CC504C</w:t>
            </w:r>
          </w:p>
        </w:tc>
        <w:tc>
          <w:tcPr>
            <w:tcW w:w="3374" w:type="dxa"/>
          </w:tcPr>
          <w:p w14:paraId="6505F4FF" w14:textId="2082E8DB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7C3744">
              <w:rPr>
                <w:rFonts w:asciiTheme="minorHAnsi" w:hAnsiTheme="minorHAnsi" w:cstheme="minorHAnsi"/>
                <w:szCs w:val="18"/>
              </w:rPr>
              <w:t>SPREJETJE DOPOLNITVE/POPRAVKA IZVOZNE DEKLARACIJE</w:t>
            </w:r>
          </w:p>
        </w:tc>
        <w:tc>
          <w:tcPr>
            <w:tcW w:w="3920" w:type="dxa"/>
          </w:tcPr>
          <w:p w14:paraId="3094C7C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DECLARATION AMENDMENT ACCEPTANCE</w:t>
            </w:r>
          </w:p>
        </w:tc>
      </w:tr>
      <w:tr w:rsidR="007320C1" w:rsidRPr="00CE316A" w14:paraId="1FD443CB" w14:textId="77777777" w:rsidTr="00146442">
        <w:tc>
          <w:tcPr>
            <w:tcW w:w="852" w:type="dxa"/>
          </w:tcPr>
          <w:p w14:paraId="6FD10A7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IE507</w:t>
            </w:r>
          </w:p>
        </w:tc>
        <w:tc>
          <w:tcPr>
            <w:tcW w:w="1069" w:type="dxa"/>
          </w:tcPr>
          <w:p w14:paraId="418AE64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CC507C</w:t>
            </w:r>
          </w:p>
        </w:tc>
        <w:tc>
          <w:tcPr>
            <w:tcW w:w="3374" w:type="dxa"/>
          </w:tcPr>
          <w:p w14:paraId="08B1C9A7" w14:textId="0498B394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PRISPETJE NA IZSTOP</w:t>
            </w:r>
          </w:p>
        </w:tc>
        <w:tc>
          <w:tcPr>
            <w:tcW w:w="3920" w:type="dxa"/>
          </w:tcPr>
          <w:p w14:paraId="2791CF8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ARRIVAL AT EXIT</w:t>
            </w:r>
          </w:p>
        </w:tc>
      </w:tr>
      <w:tr w:rsidR="007320C1" w:rsidRPr="00CE316A" w14:paraId="095624B0" w14:textId="77777777" w:rsidTr="00146442">
        <w:tc>
          <w:tcPr>
            <w:tcW w:w="852" w:type="dxa"/>
          </w:tcPr>
          <w:p w14:paraId="2D3987F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IE509</w:t>
            </w:r>
          </w:p>
        </w:tc>
        <w:tc>
          <w:tcPr>
            <w:tcW w:w="1069" w:type="dxa"/>
          </w:tcPr>
          <w:p w14:paraId="13227BB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CC509C</w:t>
            </w:r>
          </w:p>
        </w:tc>
        <w:tc>
          <w:tcPr>
            <w:tcW w:w="3374" w:type="dxa"/>
          </w:tcPr>
          <w:p w14:paraId="2CF17CB7" w14:textId="081F709D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ODLOČITEV O RAZVELJAVITVI IZVOZA</w:t>
            </w:r>
          </w:p>
        </w:tc>
        <w:tc>
          <w:tcPr>
            <w:tcW w:w="3920" w:type="dxa"/>
          </w:tcPr>
          <w:p w14:paraId="474A52C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INVALIDATION DECISION</w:t>
            </w:r>
          </w:p>
        </w:tc>
      </w:tr>
      <w:tr w:rsidR="007320C1" w:rsidRPr="00CE316A" w14:paraId="040E332F" w14:textId="77777777" w:rsidTr="00146442">
        <w:tc>
          <w:tcPr>
            <w:tcW w:w="852" w:type="dxa"/>
          </w:tcPr>
          <w:p w14:paraId="48CA349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IE511</w:t>
            </w:r>
          </w:p>
        </w:tc>
        <w:tc>
          <w:tcPr>
            <w:tcW w:w="1069" w:type="dxa"/>
          </w:tcPr>
          <w:p w14:paraId="1050C86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CC511C</w:t>
            </w:r>
          </w:p>
        </w:tc>
        <w:tc>
          <w:tcPr>
            <w:tcW w:w="3374" w:type="dxa"/>
          </w:tcPr>
          <w:p w14:paraId="06258DDC" w14:textId="0004E11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OBVESTILO O PREDLOŽITVI BLAGA PRI IZVOZU</w:t>
            </w:r>
          </w:p>
        </w:tc>
        <w:tc>
          <w:tcPr>
            <w:tcW w:w="3920" w:type="dxa"/>
          </w:tcPr>
          <w:p w14:paraId="69BFF45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PRESENTATION NOTIFICATION</w:t>
            </w:r>
          </w:p>
        </w:tc>
      </w:tr>
      <w:tr w:rsidR="00F0487B" w:rsidRPr="00CE316A" w14:paraId="0BD3FC76" w14:textId="77777777" w:rsidTr="00A4777D">
        <w:tc>
          <w:tcPr>
            <w:tcW w:w="852" w:type="dxa"/>
          </w:tcPr>
          <w:p w14:paraId="6F39121E" w14:textId="77777777" w:rsidR="00F0487B" w:rsidRPr="00CE316A" w:rsidRDefault="00F0487B" w:rsidP="00A4777D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IE513</w:t>
            </w:r>
          </w:p>
        </w:tc>
        <w:tc>
          <w:tcPr>
            <w:tcW w:w="1069" w:type="dxa"/>
          </w:tcPr>
          <w:p w14:paraId="7B7906B3" w14:textId="77777777" w:rsidR="00F0487B" w:rsidRPr="00CE316A" w:rsidRDefault="00F0487B" w:rsidP="00A4777D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CC513C</w:t>
            </w:r>
          </w:p>
        </w:tc>
        <w:tc>
          <w:tcPr>
            <w:tcW w:w="3374" w:type="dxa"/>
          </w:tcPr>
          <w:p w14:paraId="6D030054" w14:textId="77777777" w:rsidR="00F0487B" w:rsidRPr="00CE316A" w:rsidRDefault="00F0487B" w:rsidP="00A4777D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DOPOLNITEV/POPRAVEK IZVOZNE DEKLARACIJE</w:t>
            </w:r>
          </w:p>
        </w:tc>
        <w:tc>
          <w:tcPr>
            <w:tcW w:w="3920" w:type="dxa"/>
          </w:tcPr>
          <w:p w14:paraId="273087BC" w14:textId="77777777" w:rsidR="00F0487B" w:rsidRPr="00CE316A" w:rsidRDefault="00F0487B" w:rsidP="00A4777D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DECLARATION AMENDMENT</w:t>
            </w:r>
          </w:p>
        </w:tc>
      </w:tr>
      <w:tr w:rsidR="007320C1" w:rsidRPr="00CE316A" w14:paraId="4265172E" w14:textId="77777777" w:rsidTr="00146442">
        <w:tc>
          <w:tcPr>
            <w:tcW w:w="852" w:type="dxa"/>
          </w:tcPr>
          <w:p w14:paraId="2FCE49A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IE513</w:t>
            </w:r>
          </w:p>
        </w:tc>
        <w:tc>
          <w:tcPr>
            <w:tcW w:w="1069" w:type="dxa"/>
          </w:tcPr>
          <w:p w14:paraId="17ED1CC9" w14:textId="02FC4546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CC513</w:t>
            </w:r>
            <w:r w:rsidR="00F0487B">
              <w:rPr>
                <w:rFonts w:asciiTheme="minorHAnsi" w:hAnsiTheme="minorHAnsi" w:cstheme="minorHAnsi"/>
                <w:szCs w:val="18"/>
              </w:rPr>
              <w:t>U</w:t>
            </w:r>
          </w:p>
        </w:tc>
        <w:tc>
          <w:tcPr>
            <w:tcW w:w="3374" w:type="dxa"/>
          </w:tcPr>
          <w:p w14:paraId="7E760190" w14:textId="1AE1102C" w:rsidR="007320C1" w:rsidRPr="00CE316A" w:rsidRDefault="00F0487B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ZAHTEVA ZA SPREMEMBO PODATKOV</w:t>
            </w:r>
            <w:r w:rsidR="007320C1" w:rsidRPr="00DB4C22">
              <w:rPr>
                <w:rFonts w:asciiTheme="minorHAnsi" w:hAnsiTheme="minorHAnsi" w:cstheme="minorHAnsi"/>
                <w:szCs w:val="18"/>
              </w:rPr>
              <w:t xml:space="preserve"> IZVOZNE DEKLARACIJE</w:t>
            </w:r>
            <w:r>
              <w:rPr>
                <w:rFonts w:asciiTheme="minorHAnsi" w:hAnsiTheme="minorHAnsi" w:cstheme="minorHAnsi"/>
                <w:szCs w:val="18"/>
              </w:rPr>
              <w:t xml:space="preserve"> v UP</w:t>
            </w:r>
          </w:p>
        </w:tc>
        <w:tc>
          <w:tcPr>
            <w:tcW w:w="3920" w:type="dxa"/>
          </w:tcPr>
          <w:p w14:paraId="1026FA82" w14:textId="57FF5382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DECLARATION AMENDMENT</w:t>
            </w:r>
            <w:r w:rsidR="00F0487B">
              <w:rPr>
                <w:rFonts w:asciiTheme="minorHAnsi" w:hAnsiTheme="minorHAnsi" w:cstheme="minorHAnsi"/>
                <w:szCs w:val="18"/>
              </w:rPr>
              <w:t xml:space="preserve"> – nacionalna razširitev</w:t>
            </w:r>
          </w:p>
        </w:tc>
      </w:tr>
      <w:tr w:rsidR="007320C1" w:rsidRPr="00CE316A" w14:paraId="079033A8" w14:textId="77777777" w:rsidTr="00146442">
        <w:tc>
          <w:tcPr>
            <w:tcW w:w="852" w:type="dxa"/>
          </w:tcPr>
          <w:p w14:paraId="3B37244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IE514</w:t>
            </w:r>
          </w:p>
        </w:tc>
        <w:tc>
          <w:tcPr>
            <w:tcW w:w="1069" w:type="dxa"/>
          </w:tcPr>
          <w:p w14:paraId="4D77156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CC514C</w:t>
            </w:r>
          </w:p>
        </w:tc>
        <w:tc>
          <w:tcPr>
            <w:tcW w:w="3374" w:type="dxa"/>
          </w:tcPr>
          <w:p w14:paraId="6C7CDBF1" w14:textId="475ED1C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ZAHTEVEK ZA RAZVELJAVITEV IZVOZA</w:t>
            </w:r>
          </w:p>
        </w:tc>
        <w:tc>
          <w:tcPr>
            <w:tcW w:w="3920" w:type="dxa"/>
          </w:tcPr>
          <w:p w14:paraId="0D0EB05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INVALIDATION REQUEST</w:t>
            </w:r>
          </w:p>
        </w:tc>
      </w:tr>
      <w:tr w:rsidR="007320C1" w:rsidRPr="00CE316A" w14:paraId="472E016A" w14:textId="77777777" w:rsidTr="00146442">
        <w:tc>
          <w:tcPr>
            <w:tcW w:w="852" w:type="dxa"/>
          </w:tcPr>
          <w:p w14:paraId="421A680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IE515</w:t>
            </w:r>
          </w:p>
        </w:tc>
        <w:tc>
          <w:tcPr>
            <w:tcW w:w="1069" w:type="dxa"/>
          </w:tcPr>
          <w:p w14:paraId="0A15D6F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CC515C</w:t>
            </w:r>
          </w:p>
        </w:tc>
        <w:tc>
          <w:tcPr>
            <w:tcW w:w="3374" w:type="dxa"/>
          </w:tcPr>
          <w:p w14:paraId="02E5B12F" w14:textId="30730C8A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IZVOZNA DEKLARACIJA</w:t>
            </w:r>
          </w:p>
        </w:tc>
        <w:tc>
          <w:tcPr>
            <w:tcW w:w="3920" w:type="dxa"/>
          </w:tcPr>
          <w:p w14:paraId="40CB028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DECLARATION</w:t>
            </w:r>
          </w:p>
        </w:tc>
      </w:tr>
      <w:tr w:rsidR="007320C1" w:rsidRPr="00CE316A" w14:paraId="1672ECC4" w14:textId="77777777" w:rsidTr="00146442">
        <w:tc>
          <w:tcPr>
            <w:tcW w:w="852" w:type="dxa"/>
          </w:tcPr>
          <w:p w14:paraId="4AF92BB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IE521</w:t>
            </w:r>
          </w:p>
        </w:tc>
        <w:tc>
          <w:tcPr>
            <w:tcW w:w="1069" w:type="dxa"/>
          </w:tcPr>
          <w:p w14:paraId="540E7D5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CC521C</w:t>
            </w:r>
          </w:p>
        </w:tc>
        <w:tc>
          <w:tcPr>
            <w:tcW w:w="3374" w:type="dxa"/>
          </w:tcPr>
          <w:p w14:paraId="4AEA7FF7" w14:textId="5DC5E2B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OBVESTILO O ZAVRNJENI PREUSMERITVI</w:t>
            </w:r>
          </w:p>
        </w:tc>
        <w:tc>
          <w:tcPr>
            <w:tcW w:w="3920" w:type="dxa"/>
          </w:tcPr>
          <w:p w14:paraId="213C040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DIVERSION REJECTION NOTIFICATION</w:t>
            </w:r>
          </w:p>
        </w:tc>
      </w:tr>
      <w:tr w:rsidR="007320C1" w:rsidRPr="00CE316A" w14:paraId="6CBA3D9B" w14:textId="77777777" w:rsidTr="00146442">
        <w:tc>
          <w:tcPr>
            <w:tcW w:w="852" w:type="dxa"/>
          </w:tcPr>
          <w:p w14:paraId="51F1D07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IE522</w:t>
            </w:r>
          </w:p>
        </w:tc>
        <w:tc>
          <w:tcPr>
            <w:tcW w:w="1069" w:type="dxa"/>
          </w:tcPr>
          <w:p w14:paraId="44D7B7C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CC522C</w:t>
            </w:r>
          </w:p>
        </w:tc>
        <w:tc>
          <w:tcPr>
            <w:tcW w:w="3374" w:type="dxa"/>
          </w:tcPr>
          <w:p w14:paraId="22B236DE" w14:textId="31FC0876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PREPUSTITVE V IZSTOP</w:t>
            </w:r>
          </w:p>
        </w:tc>
        <w:tc>
          <w:tcPr>
            <w:tcW w:w="3920" w:type="dxa"/>
          </w:tcPr>
          <w:p w14:paraId="29EFB9D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RELEASE REJECTION</w:t>
            </w:r>
          </w:p>
        </w:tc>
      </w:tr>
      <w:tr w:rsidR="007320C1" w:rsidRPr="00CE316A" w14:paraId="49155B87" w14:textId="77777777" w:rsidTr="00146442">
        <w:tc>
          <w:tcPr>
            <w:tcW w:w="852" w:type="dxa"/>
          </w:tcPr>
          <w:p w14:paraId="3FDA59D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IE525</w:t>
            </w:r>
          </w:p>
        </w:tc>
        <w:tc>
          <w:tcPr>
            <w:tcW w:w="1069" w:type="dxa"/>
          </w:tcPr>
          <w:p w14:paraId="36B59B1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CC525C</w:t>
            </w:r>
          </w:p>
        </w:tc>
        <w:tc>
          <w:tcPr>
            <w:tcW w:w="3374" w:type="dxa"/>
          </w:tcPr>
          <w:p w14:paraId="700BC993" w14:textId="42EC877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 xml:space="preserve">OBVESTILO O PREPUSTITVI </w:t>
            </w:r>
          </w:p>
        </w:tc>
        <w:tc>
          <w:tcPr>
            <w:tcW w:w="3920" w:type="dxa"/>
          </w:tcPr>
          <w:p w14:paraId="0F40EEC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RELEASE NOTIFICATION</w:t>
            </w:r>
          </w:p>
        </w:tc>
      </w:tr>
      <w:tr w:rsidR="007320C1" w:rsidRPr="00CE316A" w14:paraId="0215B8D2" w14:textId="77777777" w:rsidTr="00146442">
        <w:tc>
          <w:tcPr>
            <w:tcW w:w="852" w:type="dxa"/>
          </w:tcPr>
          <w:p w14:paraId="536520F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IE528</w:t>
            </w:r>
          </w:p>
        </w:tc>
        <w:tc>
          <w:tcPr>
            <w:tcW w:w="1069" w:type="dxa"/>
          </w:tcPr>
          <w:p w14:paraId="69AE4BD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CC528C</w:t>
            </w:r>
          </w:p>
        </w:tc>
        <w:tc>
          <w:tcPr>
            <w:tcW w:w="3374" w:type="dxa"/>
          </w:tcPr>
          <w:p w14:paraId="5E9F7195" w14:textId="4E18BB85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DODELJENA MRN IZVOZA</w:t>
            </w:r>
          </w:p>
        </w:tc>
        <w:tc>
          <w:tcPr>
            <w:tcW w:w="3920" w:type="dxa"/>
          </w:tcPr>
          <w:p w14:paraId="25D5471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 xml:space="preserve">EXPORT MRN ALLOCATED  </w:t>
            </w:r>
          </w:p>
        </w:tc>
      </w:tr>
      <w:tr w:rsidR="007320C1" w:rsidRPr="00CE316A" w14:paraId="01F9DFED" w14:textId="77777777" w:rsidTr="00146442">
        <w:tc>
          <w:tcPr>
            <w:tcW w:w="852" w:type="dxa"/>
          </w:tcPr>
          <w:p w14:paraId="165FF3E2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IE529</w:t>
            </w:r>
          </w:p>
        </w:tc>
        <w:tc>
          <w:tcPr>
            <w:tcW w:w="1069" w:type="dxa"/>
          </w:tcPr>
          <w:p w14:paraId="7A1BE34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CC529C</w:t>
            </w:r>
          </w:p>
        </w:tc>
        <w:tc>
          <w:tcPr>
            <w:tcW w:w="3374" w:type="dxa"/>
          </w:tcPr>
          <w:p w14:paraId="1AEB9BF3" w14:textId="6FB7621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PREPUŠČENO V IZVOZ</w:t>
            </w:r>
          </w:p>
        </w:tc>
        <w:tc>
          <w:tcPr>
            <w:tcW w:w="3920" w:type="dxa"/>
          </w:tcPr>
          <w:p w14:paraId="5BCA7BBD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RELEASE FOR EXPORT</w:t>
            </w:r>
          </w:p>
        </w:tc>
      </w:tr>
      <w:tr w:rsidR="007320C1" w:rsidRPr="00CE316A" w14:paraId="4DE0926B" w14:textId="77777777" w:rsidTr="00146442">
        <w:tc>
          <w:tcPr>
            <w:tcW w:w="852" w:type="dxa"/>
          </w:tcPr>
          <w:p w14:paraId="6A10278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IE531</w:t>
            </w:r>
          </w:p>
        </w:tc>
        <w:tc>
          <w:tcPr>
            <w:tcW w:w="1069" w:type="dxa"/>
          </w:tcPr>
          <w:p w14:paraId="08C9CBE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CC531C</w:t>
            </w:r>
          </w:p>
        </w:tc>
        <w:tc>
          <w:tcPr>
            <w:tcW w:w="3374" w:type="dxa"/>
          </w:tcPr>
          <w:p w14:paraId="40A11811" w14:textId="0161AFF1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0240EB">
              <w:rPr>
                <w:rFonts w:asciiTheme="minorHAnsi" w:hAnsiTheme="minorHAnsi" w:cstheme="minorHAnsi"/>
                <w:szCs w:val="18"/>
              </w:rPr>
              <w:t>ČASOVNIK IZVOZA ZA PREJEM OBVESTILA O DOPOLNILNI DEKLARACIJI</w:t>
            </w:r>
          </w:p>
        </w:tc>
        <w:tc>
          <w:tcPr>
            <w:tcW w:w="3920" w:type="dxa"/>
          </w:tcPr>
          <w:p w14:paraId="7F251D4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EXPIRY OF TIMER FOR SUPPLEMENTARY DECLARATION NOTIFICATION</w:t>
            </w:r>
          </w:p>
        </w:tc>
      </w:tr>
      <w:tr w:rsidR="007320C1" w:rsidRPr="00CE316A" w14:paraId="381AB518" w14:textId="77777777" w:rsidTr="00146442">
        <w:tc>
          <w:tcPr>
            <w:tcW w:w="852" w:type="dxa"/>
          </w:tcPr>
          <w:p w14:paraId="3B5DEF1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IE547</w:t>
            </w:r>
          </w:p>
        </w:tc>
        <w:tc>
          <w:tcPr>
            <w:tcW w:w="1069" w:type="dxa"/>
          </w:tcPr>
          <w:p w14:paraId="1DAACFA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CC547C</w:t>
            </w:r>
          </w:p>
        </w:tc>
        <w:tc>
          <w:tcPr>
            <w:tcW w:w="3374" w:type="dxa"/>
          </w:tcPr>
          <w:p w14:paraId="3CED0246" w14:textId="7D8A6B2C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PREDLOŽITEV IZVOZNEGA MANIFESTA</w:t>
            </w:r>
          </w:p>
        </w:tc>
        <w:tc>
          <w:tcPr>
            <w:tcW w:w="3920" w:type="dxa"/>
          </w:tcPr>
          <w:p w14:paraId="6B7D11A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MANIFEST PRESENTATION</w:t>
            </w:r>
          </w:p>
        </w:tc>
      </w:tr>
      <w:tr w:rsidR="007320C1" w:rsidRPr="00CE316A" w14:paraId="088033E9" w14:textId="77777777" w:rsidTr="00146442">
        <w:tc>
          <w:tcPr>
            <w:tcW w:w="852" w:type="dxa"/>
          </w:tcPr>
          <w:p w14:paraId="73A21E9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IE548</w:t>
            </w:r>
          </w:p>
        </w:tc>
        <w:tc>
          <w:tcPr>
            <w:tcW w:w="1069" w:type="dxa"/>
          </w:tcPr>
          <w:p w14:paraId="2D7BEAD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CC548C</w:t>
            </w:r>
          </w:p>
        </w:tc>
        <w:tc>
          <w:tcPr>
            <w:tcW w:w="3374" w:type="dxa"/>
          </w:tcPr>
          <w:p w14:paraId="05ECC9EB" w14:textId="718D6CC9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VALIDACIJA MANIFESTA</w:t>
            </w:r>
          </w:p>
        </w:tc>
        <w:tc>
          <w:tcPr>
            <w:tcW w:w="3920" w:type="dxa"/>
          </w:tcPr>
          <w:p w14:paraId="680AFC5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MANIFEST VALIDATION</w:t>
            </w:r>
          </w:p>
        </w:tc>
      </w:tr>
      <w:tr w:rsidR="007320C1" w:rsidRPr="00CE316A" w14:paraId="0A10DDFA" w14:textId="77777777" w:rsidTr="00146442">
        <w:tc>
          <w:tcPr>
            <w:tcW w:w="852" w:type="dxa"/>
          </w:tcPr>
          <w:p w14:paraId="395426F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IE550</w:t>
            </w:r>
          </w:p>
        </w:tc>
        <w:tc>
          <w:tcPr>
            <w:tcW w:w="1069" w:type="dxa"/>
          </w:tcPr>
          <w:p w14:paraId="6C68C4B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SI550C</w:t>
            </w:r>
          </w:p>
        </w:tc>
        <w:tc>
          <w:tcPr>
            <w:tcW w:w="3374" w:type="dxa"/>
          </w:tcPr>
          <w:p w14:paraId="0A4EEC7C" w14:textId="04D78EC4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UGOTOVITVAH KONTROLE</w:t>
            </w:r>
          </w:p>
        </w:tc>
        <w:tc>
          <w:tcPr>
            <w:tcW w:w="3920" w:type="dxa"/>
          </w:tcPr>
          <w:p w14:paraId="10D3026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7320C1" w:rsidRPr="00CE316A" w14:paraId="6F745527" w14:textId="77777777" w:rsidTr="00146442">
        <w:tc>
          <w:tcPr>
            <w:tcW w:w="852" w:type="dxa"/>
          </w:tcPr>
          <w:p w14:paraId="4420732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IE551</w:t>
            </w:r>
          </w:p>
        </w:tc>
        <w:tc>
          <w:tcPr>
            <w:tcW w:w="1069" w:type="dxa"/>
          </w:tcPr>
          <w:p w14:paraId="2BEE3C8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CC551C</w:t>
            </w:r>
          </w:p>
        </w:tc>
        <w:tc>
          <w:tcPr>
            <w:tcW w:w="3374" w:type="dxa"/>
          </w:tcPr>
          <w:p w14:paraId="6D955BC3" w14:textId="1B668A6E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NI PREPUŠČENO V IZVOZ</w:t>
            </w:r>
          </w:p>
        </w:tc>
        <w:tc>
          <w:tcPr>
            <w:tcW w:w="3920" w:type="dxa"/>
          </w:tcPr>
          <w:p w14:paraId="15EE3BA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NO RELEASE</w:t>
            </w:r>
          </w:p>
        </w:tc>
      </w:tr>
      <w:tr w:rsidR="007320C1" w:rsidRPr="00CE316A" w14:paraId="5F5D4E0D" w14:textId="77777777" w:rsidTr="00146442">
        <w:tc>
          <w:tcPr>
            <w:tcW w:w="852" w:type="dxa"/>
          </w:tcPr>
          <w:p w14:paraId="5CF3BC4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IE554</w:t>
            </w:r>
          </w:p>
        </w:tc>
        <w:tc>
          <w:tcPr>
            <w:tcW w:w="1069" w:type="dxa"/>
          </w:tcPr>
          <w:p w14:paraId="0D8B5E4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SI554C</w:t>
            </w:r>
          </w:p>
        </w:tc>
        <w:tc>
          <w:tcPr>
            <w:tcW w:w="3374" w:type="dxa"/>
          </w:tcPr>
          <w:p w14:paraId="36AD1CF1" w14:textId="76C86AD9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ZAHTEVA ZA PREPUSTITEV V IZVOZ</w:t>
            </w:r>
          </w:p>
        </w:tc>
        <w:tc>
          <w:tcPr>
            <w:tcW w:w="3920" w:type="dxa"/>
          </w:tcPr>
          <w:p w14:paraId="2A3C1E2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7320C1" w:rsidRPr="00CE316A" w14:paraId="13BB3234" w14:textId="77777777" w:rsidTr="00146442">
        <w:tc>
          <w:tcPr>
            <w:tcW w:w="852" w:type="dxa"/>
          </w:tcPr>
          <w:p w14:paraId="1988360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IE556</w:t>
            </w:r>
          </w:p>
        </w:tc>
        <w:tc>
          <w:tcPr>
            <w:tcW w:w="1069" w:type="dxa"/>
          </w:tcPr>
          <w:p w14:paraId="198E1E5D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CD556C</w:t>
            </w:r>
          </w:p>
        </w:tc>
        <w:tc>
          <w:tcPr>
            <w:tcW w:w="3374" w:type="dxa"/>
          </w:tcPr>
          <w:p w14:paraId="7C2F8B81" w14:textId="0B4EDD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OD URADA IZVOZA</w:t>
            </w:r>
          </w:p>
        </w:tc>
        <w:tc>
          <w:tcPr>
            <w:tcW w:w="3920" w:type="dxa"/>
          </w:tcPr>
          <w:p w14:paraId="4707DD22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REJECTION FROM OFFICE OF EXPORT</w:t>
            </w:r>
          </w:p>
        </w:tc>
      </w:tr>
      <w:tr w:rsidR="007320C1" w:rsidRPr="00CE316A" w14:paraId="5D886098" w14:textId="77777777" w:rsidTr="00146442">
        <w:tc>
          <w:tcPr>
            <w:tcW w:w="852" w:type="dxa"/>
          </w:tcPr>
          <w:p w14:paraId="0F81A7F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IE557</w:t>
            </w:r>
          </w:p>
        </w:tc>
        <w:tc>
          <w:tcPr>
            <w:tcW w:w="1069" w:type="dxa"/>
          </w:tcPr>
          <w:p w14:paraId="7C16907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CD557C</w:t>
            </w:r>
          </w:p>
        </w:tc>
        <w:tc>
          <w:tcPr>
            <w:tcW w:w="3374" w:type="dxa"/>
          </w:tcPr>
          <w:p w14:paraId="08B1133B" w14:textId="7D3E75FD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OD URADA IZSTOPA</w:t>
            </w:r>
          </w:p>
        </w:tc>
        <w:tc>
          <w:tcPr>
            <w:tcW w:w="3920" w:type="dxa"/>
          </w:tcPr>
          <w:p w14:paraId="0C3B646D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REJECTION FROM OFFICE OF EXIT</w:t>
            </w:r>
          </w:p>
        </w:tc>
      </w:tr>
      <w:tr w:rsidR="007320C1" w:rsidRPr="00CE316A" w14:paraId="79A47332" w14:textId="77777777" w:rsidTr="00146442">
        <w:tc>
          <w:tcPr>
            <w:tcW w:w="852" w:type="dxa"/>
          </w:tcPr>
          <w:p w14:paraId="53EE8D7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lastRenderedPageBreak/>
              <w:t>IE560</w:t>
            </w:r>
          </w:p>
        </w:tc>
        <w:tc>
          <w:tcPr>
            <w:tcW w:w="1069" w:type="dxa"/>
          </w:tcPr>
          <w:p w14:paraId="01B718A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CD560C</w:t>
            </w:r>
          </w:p>
        </w:tc>
        <w:tc>
          <w:tcPr>
            <w:tcW w:w="3374" w:type="dxa"/>
          </w:tcPr>
          <w:p w14:paraId="68399E80" w14:textId="4A2CB878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0240EB">
              <w:rPr>
                <w:rFonts w:asciiTheme="minorHAnsi" w:hAnsiTheme="minorHAnsi" w:cstheme="minorHAnsi"/>
                <w:szCs w:val="18"/>
              </w:rPr>
              <w:t>OBVESTILO O ODLOČITVI ZA KONTROLO PRI IZVOZU</w:t>
            </w:r>
          </w:p>
        </w:tc>
        <w:tc>
          <w:tcPr>
            <w:tcW w:w="3920" w:type="dxa"/>
          </w:tcPr>
          <w:p w14:paraId="05827A8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CONTROL DECISION NOTIFICATION</w:t>
            </w:r>
          </w:p>
        </w:tc>
      </w:tr>
      <w:tr w:rsidR="007320C1" w:rsidRPr="00CE316A" w14:paraId="0A8E6467" w14:textId="77777777" w:rsidTr="00146442">
        <w:tc>
          <w:tcPr>
            <w:tcW w:w="852" w:type="dxa"/>
          </w:tcPr>
          <w:p w14:paraId="34E44EA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IE561</w:t>
            </w:r>
          </w:p>
        </w:tc>
        <w:tc>
          <w:tcPr>
            <w:tcW w:w="1069" w:type="dxa"/>
          </w:tcPr>
          <w:p w14:paraId="35AA68D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CD561C</w:t>
            </w:r>
          </w:p>
        </w:tc>
        <w:tc>
          <w:tcPr>
            <w:tcW w:w="3374" w:type="dxa"/>
          </w:tcPr>
          <w:p w14:paraId="658593FD" w14:textId="34F0A8AA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0240EB">
              <w:rPr>
                <w:rFonts w:asciiTheme="minorHAnsi" w:hAnsiTheme="minorHAnsi" w:cstheme="minorHAnsi"/>
                <w:szCs w:val="18"/>
              </w:rPr>
              <w:t>OBVESTILO O ODLOČITVI ZA KONTROLO PRI IZSTOPU</w:t>
            </w:r>
          </w:p>
        </w:tc>
        <w:tc>
          <w:tcPr>
            <w:tcW w:w="3920" w:type="dxa"/>
          </w:tcPr>
          <w:p w14:paraId="508B497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CONTROL DECISION NOTIFICATION</w:t>
            </w:r>
          </w:p>
        </w:tc>
      </w:tr>
      <w:tr w:rsidR="007320C1" w:rsidRPr="00CE316A" w14:paraId="7121F452" w14:textId="77777777" w:rsidTr="00146442">
        <w:tc>
          <w:tcPr>
            <w:tcW w:w="852" w:type="dxa"/>
          </w:tcPr>
          <w:p w14:paraId="13AE74C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IE570</w:t>
            </w:r>
          </w:p>
        </w:tc>
        <w:tc>
          <w:tcPr>
            <w:tcW w:w="1069" w:type="dxa"/>
          </w:tcPr>
          <w:p w14:paraId="26C3847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CD570C</w:t>
            </w:r>
          </w:p>
        </w:tc>
        <w:tc>
          <w:tcPr>
            <w:tcW w:w="3374" w:type="dxa"/>
          </w:tcPr>
          <w:p w14:paraId="35BE62BD" w14:textId="79DA3C0E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PONOVNEM IZVOZU</w:t>
            </w:r>
          </w:p>
        </w:tc>
        <w:tc>
          <w:tcPr>
            <w:tcW w:w="3920" w:type="dxa"/>
          </w:tcPr>
          <w:p w14:paraId="63DEB06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RE-EXPORT NOTIFICATION</w:t>
            </w:r>
          </w:p>
        </w:tc>
      </w:tr>
      <w:tr w:rsidR="007320C1" w:rsidRPr="00CE316A" w14:paraId="400B9D96" w14:textId="77777777" w:rsidTr="00146442">
        <w:tc>
          <w:tcPr>
            <w:tcW w:w="852" w:type="dxa"/>
          </w:tcPr>
          <w:p w14:paraId="3EA6E1A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IE571</w:t>
            </w:r>
          </w:p>
        </w:tc>
        <w:tc>
          <w:tcPr>
            <w:tcW w:w="1069" w:type="dxa"/>
          </w:tcPr>
          <w:p w14:paraId="232AB070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CD571C</w:t>
            </w:r>
          </w:p>
        </w:tc>
        <w:tc>
          <w:tcPr>
            <w:tcW w:w="3374" w:type="dxa"/>
          </w:tcPr>
          <w:p w14:paraId="37BF6F16" w14:textId="3BE679F1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0240EB">
              <w:rPr>
                <w:rFonts w:asciiTheme="minorHAnsi" w:hAnsiTheme="minorHAnsi" w:cstheme="minorHAnsi"/>
                <w:szCs w:val="18"/>
              </w:rPr>
              <w:t>OBVESTILO O SPREJEMU OBVESTILA O PONOVNEM IZVOZU</w:t>
            </w:r>
          </w:p>
        </w:tc>
        <w:tc>
          <w:tcPr>
            <w:tcW w:w="3920" w:type="dxa"/>
          </w:tcPr>
          <w:p w14:paraId="461573E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RE-EXPORT NOTIFICATION REGISTRATION</w:t>
            </w:r>
          </w:p>
        </w:tc>
      </w:tr>
      <w:tr w:rsidR="007320C1" w:rsidRPr="00CE316A" w14:paraId="3D685ADA" w14:textId="77777777" w:rsidTr="00146442">
        <w:tc>
          <w:tcPr>
            <w:tcW w:w="852" w:type="dxa"/>
          </w:tcPr>
          <w:p w14:paraId="18A9605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IE582</w:t>
            </w:r>
          </w:p>
        </w:tc>
        <w:tc>
          <w:tcPr>
            <w:tcW w:w="1069" w:type="dxa"/>
          </w:tcPr>
          <w:p w14:paraId="34E1526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CD582C.xsd</w:t>
            </w:r>
          </w:p>
        </w:tc>
        <w:tc>
          <w:tcPr>
            <w:tcW w:w="3374" w:type="dxa"/>
          </w:tcPr>
          <w:p w14:paraId="4322213D" w14:textId="38A29570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994462">
              <w:rPr>
                <w:rFonts w:asciiTheme="minorHAnsi" w:hAnsiTheme="minorHAnsi" w:cstheme="minorHAnsi"/>
                <w:szCs w:val="18"/>
              </w:rPr>
              <w:t>ZAHTEVEK O NEOPRAVLJENEM IZSTOPU PRI IZVOZU</w:t>
            </w:r>
          </w:p>
        </w:tc>
        <w:tc>
          <w:tcPr>
            <w:tcW w:w="3920" w:type="dxa"/>
          </w:tcPr>
          <w:p w14:paraId="0F61FE60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REQUEST ON NON-EXITED EXPORT</w:t>
            </w:r>
          </w:p>
        </w:tc>
      </w:tr>
      <w:tr w:rsidR="007320C1" w:rsidRPr="00CE316A" w14:paraId="51FA5232" w14:textId="77777777" w:rsidTr="00146442">
        <w:tc>
          <w:tcPr>
            <w:tcW w:w="852" w:type="dxa"/>
          </w:tcPr>
          <w:p w14:paraId="67723CF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IE583</w:t>
            </w:r>
          </w:p>
        </w:tc>
        <w:tc>
          <w:tcPr>
            <w:tcW w:w="1069" w:type="dxa"/>
          </w:tcPr>
          <w:p w14:paraId="24993BB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CD583C.xsd</w:t>
            </w:r>
          </w:p>
        </w:tc>
        <w:tc>
          <w:tcPr>
            <w:tcW w:w="3374" w:type="dxa"/>
          </w:tcPr>
          <w:p w14:paraId="2595154E" w14:textId="0511C9CC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994462">
              <w:rPr>
                <w:rFonts w:asciiTheme="minorHAnsi" w:hAnsiTheme="minorHAnsi" w:cstheme="minorHAnsi"/>
                <w:szCs w:val="18"/>
              </w:rPr>
              <w:t>INFORMACIJA O NEOPRAVLJENEM IZSTOPU PRI IZVOZU</w:t>
            </w:r>
          </w:p>
        </w:tc>
        <w:tc>
          <w:tcPr>
            <w:tcW w:w="3920" w:type="dxa"/>
          </w:tcPr>
          <w:p w14:paraId="635F16C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INFORMATION ON NON-EXITED EXPORT</w:t>
            </w:r>
          </w:p>
        </w:tc>
      </w:tr>
      <w:tr w:rsidR="007320C1" w:rsidRPr="00CE316A" w14:paraId="3787A5A1" w14:textId="77777777" w:rsidTr="00146442">
        <w:tc>
          <w:tcPr>
            <w:tcW w:w="852" w:type="dxa"/>
          </w:tcPr>
          <w:p w14:paraId="0B3029F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IE599</w:t>
            </w:r>
          </w:p>
        </w:tc>
        <w:tc>
          <w:tcPr>
            <w:tcW w:w="1069" w:type="dxa"/>
          </w:tcPr>
          <w:p w14:paraId="51C6045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CD599C.xsd</w:t>
            </w:r>
          </w:p>
        </w:tc>
        <w:tc>
          <w:tcPr>
            <w:tcW w:w="3374" w:type="dxa"/>
          </w:tcPr>
          <w:p w14:paraId="34A0D512" w14:textId="79ABCBB4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IZVOZU</w:t>
            </w:r>
          </w:p>
        </w:tc>
        <w:tc>
          <w:tcPr>
            <w:tcW w:w="3920" w:type="dxa"/>
          </w:tcPr>
          <w:p w14:paraId="191AE31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NOTIFICATION</w:t>
            </w:r>
          </w:p>
        </w:tc>
      </w:tr>
      <w:tr w:rsidR="007320C1" w:rsidRPr="00CE316A" w14:paraId="419D318F" w14:textId="77777777" w:rsidTr="00146442">
        <w:tc>
          <w:tcPr>
            <w:tcW w:w="852" w:type="dxa"/>
          </w:tcPr>
          <w:p w14:paraId="69E9E00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IE609</w:t>
            </w:r>
          </w:p>
        </w:tc>
        <w:tc>
          <w:tcPr>
            <w:tcW w:w="1069" w:type="dxa"/>
          </w:tcPr>
          <w:p w14:paraId="4C43BAB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CD609C.xsd</w:t>
            </w:r>
          </w:p>
        </w:tc>
        <w:tc>
          <w:tcPr>
            <w:tcW w:w="3374" w:type="dxa"/>
          </w:tcPr>
          <w:p w14:paraId="5D5EE056" w14:textId="3912D462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 xml:space="preserve">ODLOČITEV O RAZVELJAVITVI </w:t>
            </w:r>
            <w:r>
              <w:rPr>
                <w:rFonts w:asciiTheme="minorHAnsi" w:hAnsiTheme="minorHAnsi" w:cstheme="minorHAnsi"/>
                <w:szCs w:val="18"/>
              </w:rPr>
              <w:t>ISD/OPI</w:t>
            </w:r>
          </w:p>
        </w:tc>
        <w:tc>
          <w:tcPr>
            <w:tcW w:w="3920" w:type="dxa"/>
          </w:tcPr>
          <w:p w14:paraId="1BD125A0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EXS/REN INVALIDATION DECISION</w:t>
            </w:r>
          </w:p>
        </w:tc>
      </w:tr>
      <w:tr w:rsidR="007320C1" w:rsidRPr="00CE316A" w14:paraId="720680E7" w14:textId="77777777" w:rsidTr="00146442">
        <w:tc>
          <w:tcPr>
            <w:tcW w:w="852" w:type="dxa"/>
          </w:tcPr>
          <w:p w14:paraId="46830AE6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IE614</w:t>
            </w:r>
          </w:p>
        </w:tc>
        <w:tc>
          <w:tcPr>
            <w:tcW w:w="1069" w:type="dxa"/>
          </w:tcPr>
          <w:p w14:paraId="2C45EC2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CD614C.xsd</w:t>
            </w:r>
          </w:p>
        </w:tc>
        <w:tc>
          <w:tcPr>
            <w:tcW w:w="3374" w:type="dxa"/>
          </w:tcPr>
          <w:p w14:paraId="118067E9" w14:textId="6C1D2118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497A5E">
              <w:rPr>
                <w:rFonts w:asciiTheme="minorHAnsi" w:hAnsiTheme="minorHAnsi" w:cstheme="minorHAnsi"/>
                <w:szCs w:val="18"/>
              </w:rPr>
              <w:t>ZAHTEVEK ZA RAZVELJAVITEV ISD/OPI</w:t>
            </w:r>
          </w:p>
        </w:tc>
        <w:tc>
          <w:tcPr>
            <w:tcW w:w="3920" w:type="dxa"/>
          </w:tcPr>
          <w:p w14:paraId="061F18C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EXS/REN INVALIDATION REQUEST</w:t>
            </w:r>
          </w:p>
        </w:tc>
      </w:tr>
      <w:tr w:rsidR="007320C1" w:rsidRPr="00CE316A" w14:paraId="5E2F06D9" w14:textId="77777777" w:rsidTr="00146442">
        <w:tc>
          <w:tcPr>
            <w:tcW w:w="852" w:type="dxa"/>
          </w:tcPr>
          <w:p w14:paraId="7E8C0C5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IE615</w:t>
            </w:r>
          </w:p>
        </w:tc>
        <w:tc>
          <w:tcPr>
            <w:tcW w:w="1069" w:type="dxa"/>
          </w:tcPr>
          <w:p w14:paraId="5DC31BB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CD615C.xsd</w:t>
            </w:r>
          </w:p>
        </w:tc>
        <w:tc>
          <w:tcPr>
            <w:tcW w:w="3374" w:type="dxa"/>
          </w:tcPr>
          <w:p w14:paraId="210BCDF2" w14:textId="64E76B3F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IZSTOPNA SKUPNA DEKLARACIJA</w:t>
            </w:r>
          </w:p>
        </w:tc>
        <w:tc>
          <w:tcPr>
            <w:tcW w:w="3920" w:type="dxa"/>
          </w:tcPr>
          <w:p w14:paraId="5CE87DCD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SUMMARY DECLARATION</w:t>
            </w:r>
          </w:p>
        </w:tc>
      </w:tr>
      <w:tr w:rsidR="007320C1" w:rsidRPr="00CE316A" w14:paraId="3D4D9DA9" w14:textId="77777777" w:rsidTr="00146442">
        <w:tc>
          <w:tcPr>
            <w:tcW w:w="852" w:type="dxa"/>
          </w:tcPr>
          <w:p w14:paraId="4D26A9D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IE628</w:t>
            </w:r>
          </w:p>
        </w:tc>
        <w:tc>
          <w:tcPr>
            <w:tcW w:w="1069" w:type="dxa"/>
          </w:tcPr>
          <w:p w14:paraId="5F4DA1D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CD628C.xsd</w:t>
            </w:r>
          </w:p>
        </w:tc>
        <w:tc>
          <w:tcPr>
            <w:tcW w:w="3374" w:type="dxa"/>
          </w:tcPr>
          <w:p w14:paraId="4046E364" w14:textId="2EE8FCF4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497A5E">
              <w:rPr>
                <w:rFonts w:asciiTheme="minorHAnsi" w:hAnsiTheme="minorHAnsi" w:cstheme="minorHAnsi"/>
                <w:szCs w:val="18"/>
              </w:rPr>
              <w:t>IZSTOPNA SKUPNA DEKLARACIJA POTRJENA</w:t>
            </w:r>
          </w:p>
        </w:tc>
        <w:tc>
          <w:tcPr>
            <w:tcW w:w="3920" w:type="dxa"/>
          </w:tcPr>
          <w:p w14:paraId="7A8E39D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SUMMARY DECLARATION ACKNOWLEDGEMENT</w:t>
            </w:r>
          </w:p>
        </w:tc>
      </w:tr>
      <w:tr w:rsidR="003D479B" w:rsidRPr="00CE316A" w14:paraId="12D8D999" w14:textId="77777777" w:rsidTr="00146442">
        <w:tc>
          <w:tcPr>
            <w:tcW w:w="852" w:type="dxa"/>
          </w:tcPr>
          <w:p w14:paraId="65A62AD8" w14:textId="77777777" w:rsidR="003D479B" w:rsidRPr="00CE316A" w:rsidRDefault="003D479B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bookmarkStart w:id="44" w:name="OLE_LINK92"/>
            <w:bookmarkStart w:id="45" w:name="OLE_LINK93"/>
            <w:r w:rsidRPr="00CE316A">
              <w:rPr>
                <w:rFonts w:asciiTheme="minorHAnsi" w:hAnsiTheme="minorHAnsi" w:cstheme="minorHAnsi"/>
                <w:szCs w:val="18"/>
              </w:rPr>
              <w:t>IE917</w:t>
            </w:r>
          </w:p>
        </w:tc>
        <w:tc>
          <w:tcPr>
            <w:tcW w:w="1069" w:type="dxa"/>
          </w:tcPr>
          <w:p w14:paraId="32C68121" w14:textId="77777777" w:rsidR="003D479B" w:rsidRPr="003F3351" w:rsidRDefault="003D479B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CD9</w:t>
            </w:r>
            <w:r>
              <w:rPr>
                <w:rFonts w:asciiTheme="minorHAnsi" w:hAnsiTheme="minorHAnsi" w:cstheme="minorHAnsi"/>
                <w:szCs w:val="18"/>
              </w:rPr>
              <w:t>1</w:t>
            </w:r>
            <w:r w:rsidRPr="00CE316A">
              <w:rPr>
                <w:rFonts w:asciiTheme="minorHAnsi" w:hAnsiTheme="minorHAnsi" w:cstheme="minorHAnsi"/>
                <w:szCs w:val="18"/>
              </w:rPr>
              <w:t>7C.xsd</w:t>
            </w:r>
          </w:p>
        </w:tc>
        <w:tc>
          <w:tcPr>
            <w:tcW w:w="3374" w:type="dxa"/>
          </w:tcPr>
          <w:p w14:paraId="04548E9B" w14:textId="750F9AD6" w:rsidR="003D479B" w:rsidRPr="003F3351" w:rsidRDefault="003D479B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 xml:space="preserve">XML </w:t>
            </w:r>
            <w:r w:rsidR="007320C1">
              <w:rPr>
                <w:rFonts w:asciiTheme="minorHAnsi" w:hAnsiTheme="minorHAnsi" w:cstheme="minorHAnsi"/>
                <w:szCs w:val="18"/>
              </w:rPr>
              <w:t>NAPAKA</w:t>
            </w:r>
          </w:p>
        </w:tc>
        <w:tc>
          <w:tcPr>
            <w:tcW w:w="3920" w:type="dxa"/>
          </w:tcPr>
          <w:p w14:paraId="3AEF8BF4" w14:textId="77777777" w:rsidR="003D479B" w:rsidRPr="00CE316A" w:rsidRDefault="003D479B" w:rsidP="004F206D">
            <w:pPr>
              <w:pStyle w:val="Tabela1"/>
              <w:keepNext/>
              <w:rPr>
                <w:rFonts w:asciiTheme="minorHAnsi" w:hAnsiTheme="minorHAnsi" w:cstheme="minorHAnsi"/>
                <w:szCs w:val="18"/>
              </w:rPr>
            </w:pPr>
            <w:r w:rsidRPr="003F3351">
              <w:rPr>
                <w:rFonts w:asciiTheme="minorHAnsi" w:hAnsiTheme="minorHAnsi" w:cstheme="minorHAnsi"/>
                <w:szCs w:val="18"/>
              </w:rPr>
              <w:t>XML NACK</w:t>
            </w:r>
          </w:p>
        </w:tc>
      </w:tr>
      <w:tr w:rsidR="00EC32FA" w:rsidRPr="00CE316A" w14:paraId="71A94B36" w14:textId="77777777" w:rsidTr="00146442">
        <w:tc>
          <w:tcPr>
            <w:tcW w:w="852" w:type="dxa"/>
          </w:tcPr>
          <w:p w14:paraId="52BA2688" w14:textId="4494663D" w:rsidR="00EC32FA" w:rsidRPr="00CE316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SI550</w:t>
            </w:r>
          </w:p>
        </w:tc>
        <w:tc>
          <w:tcPr>
            <w:tcW w:w="1069" w:type="dxa"/>
          </w:tcPr>
          <w:p w14:paraId="4A651E73" w14:textId="2F22B691" w:rsidR="00EC32FA" w:rsidRPr="00CE316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SI550C.XSD</w:t>
            </w:r>
          </w:p>
        </w:tc>
        <w:tc>
          <w:tcPr>
            <w:tcW w:w="3374" w:type="dxa"/>
          </w:tcPr>
          <w:p w14:paraId="244E02F6" w14:textId="063AD1CD" w:rsidR="00EC32FA" w:rsidRPr="00CE316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EC32FA">
              <w:rPr>
                <w:rFonts w:asciiTheme="minorHAnsi" w:hAnsiTheme="minorHAnsi" w:cstheme="minorHAnsi"/>
                <w:szCs w:val="18"/>
              </w:rPr>
              <w:t>PREDLOG SPREMEMB CARINSKE DEKLARACIJE</w:t>
            </w:r>
          </w:p>
        </w:tc>
        <w:tc>
          <w:tcPr>
            <w:tcW w:w="3920" w:type="dxa"/>
          </w:tcPr>
          <w:p w14:paraId="5FD46165" w14:textId="404FF6D5" w:rsidR="00EC32FA" w:rsidRPr="003F3351" w:rsidRDefault="00EC32FA" w:rsidP="004F206D">
            <w:pPr>
              <w:pStyle w:val="Tabela1"/>
              <w:keepNext/>
              <w:rPr>
                <w:rFonts w:asciiTheme="minorHAnsi" w:hAnsiTheme="minorHAnsi" w:cstheme="minorHAnsi"/>
                <w:szCs w:val="18"/>
              </w:rPr>
            </w:pPr>
            <w:r w:rsidRPr="00EC32FA">
              <w:rPr>
                <w:rFonts w:asciiTheme="minorHAnsi" w:hAnsiTheme="minorHAnsi" w:cstheme="minorHAnsi"/>
                <w:szCs w:val="18"/>
              </w:rPr>
              <w:t>PREDLOG SPREMEMB CARINSKE DEKLARACIJE</w:t>
            </w:r>
          </w:p>
        </w:tc>
      </w:tr>
      <w:tr w:rsidR="00EC32FA" w:rsidRPr="00CE316A" w14:paraId="0D27B088" w14:textId="77777777" w:rsidTr="00146442">
        <w:tc>
          <w:tcPr>
            <w:tcW w:w="852" w:type="dxa"/>
          </w:tcPr>
          <w:p w14:paraId="7EFEB793" w14:textId="66AEA2A6" w:rsidR="00EC32F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SI554</w:t>
            </w:r>
          </w:p>
        </w:tc>
        <w:tc>
          <w:tcPr>
            <w:tcW w:w="1069" w:type="dxa"/>
          </w:tcPr>
          <w:p w14:paraId="0CD56D2E" w14:textId="3D24E3C2" w:rsidR="00EC32F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SI554.XSD</w:t>
            </w:r>
          </w:p>
        </w:tc>
        <w:tc>
          <w:tcPr>
            <w:tcW w:w="3374" w:type="dxa"/>
          </w:tcPr>
          <w:p w14:paraId="72CA2B0A" w14:textId="14D688D6" w:rsidR="00EC32FA" w:rsidRPr="00EC32F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EC32FA">
              <w:rPr>
                <w:rFonts w:asciiTheme="minorHAnsi" w:hAnsiTheme="minorHAnsi" w:cstheme="minorHAnsi"/>
                <w:szCs w:val="18"/>
              </w:rPr>
              <w:t>Strinjanje oziroma nestrinjanje s predlaganimi spremembami</w:t>
            </w:r>
          </w:p>
        </w:tc>
        <w:tc>
          <w:tcPr>
            <w:tcW w:w="3920" w:type="dxa"/>
          </w:tcPr>
          <w:p w14:paraId="50E21AB7" w14:textId="1ACD4E98" w:rsidR="00EC32FA" w:rsidRPr="00EC32FA" w:rsidRDefault="00EC32FA" w:rsidP="004F206D">
            <w:pPr>
              <w:pStyle w:val="Tabela1"/>
              <w:keepNext/>
              <w:rPr>
                <w:rFonts w:asciiTheme="minorHAnsi" w:hAnsiTheme="minorHAnsi" w:cstheme="minorHAnsi"/>
                <w:szCs w:val="18"/>
              </w:rPr>
            </w:pPr>
            <w:r w:rsidRPr="00EC32FA">
              <w:rPr>
                <w:rFonts w:asciiTheme="minorHAnsi" w:hAnsiTheme="minorHAnsi" w:cstheme="minorHAnsi"/>
                <w:szCs w:val="18"/>
              </w:rPr>
              <w:t>Strinjanje oziroma nestrinjanje s predlaganimi spremembami</w:t>
            </w:r>
          </w:p>
        </w:tc>
      </w:tr>
    </w:tbl>
    <w:p w14:paraId="242080C6" w14:textId="27F6293A" w:rsidR="004F206D" w:rsidRDefault="004F206D" w:rsidP="00FB747C">
      <w:pPr>
        <w:pStyle w:val="Napis"/>
      </w:pPr>
      <w:bookmarkStart w:id="46" w:name="_Toc215664017"/>
      <w:bookmarkStart w:id="47" w:name="_Toc86311065"/>
      <w:bookmarkStart w:id="48" w:name="_Toc216770128"/>
      <w:bookmarkEnd w:id="42"/>
      <w:bookmarkEnd w:id="43"/>
      <w:bookmarkEnd w:id="44"/>
      <w:bookmarkEnd w:id="45"/>
      <w:r>
        <w:t xml:space="preserve">Tabela </w:t>
      </w:r>
      <w:r w:rsidR="00EC6E90">
        <w:fldChar w:fldCharType="begin"/>
      </w:r>
      <w:r w:rsidR="00EC6E90">
        <w:instrText xml:space="preserve"> SEQ Tabela \* ARABIC </w:instrText>
      </w:r>
      <w:r w:rsidR="00EC6E90">
        <w:fldChar w:fldCharType="separate"/>
      </w:r>
      <w:r w:rsidR="00EC6E90">
        <w:rPr>
          <w:noProof/>
        </w:rPr>
        <w:t>2</w:t>
      </w:r>
      <w:r w:rsidR="00EC6E90">
        <w:rPr>
          <w:noProof/>
        </w:rPr>
        <w:fldChar w:fldCharType="end"/>
      </w:r>
      <w:r>
        <w:t>: Sporočila</w:t>
      </w:r>
      <w:bookmarkEnd w:id="46"/>
    </w:p>
    <w:p w14:paraId="0DF8FCA1" w14:textId="77777777" w:rsidR="003D479B" w:rsidRDefault="003D479B" w:rsidP="003D479B">
      <w:pPr>
        <w:pStyle w:val="Naslov2"/>
        <w:spacing w:before="360"/>
      </w:pPr>
      <w:bookmarkStart w:id="49" w:name="_Toc215664702"/>
      <w:r>
        <w:t>Sheme sporočil</w:t>
      </w:r>
      <w:bookmarkEnd w:id="47"/>
      <w:bookmarkEnd w:id="49"/>
    </w:p>
    <w:p w14:paraId="24007805" w14:textId="77777777" w:rsidR="003D479B" w:rsidRDefault="003D479B" w:rsidP="003D479B">
      <w:pPr>
        <w:pStyle w:val="Odstavek"/>
      </w:pPr>
      <w:r w:rsidRPr="00B628F2">
        <w:t>Elektronsko sporočil</w:t>
      </w:r>
      <w:r>
        <w:t>o</w:t>
      </w:r>
      <w:r w:rsidRPr="00B628F2">
        <w:t xml:space="preserve"> </w:t>
      </w:r>
      <w:r>
        <w:t>mora biti sestavljeno tako, kot ga predpisujejo XSD sheme. XSD sheme vsebujejo tudi shemo, ki določa elemente elektronskih sporočil, ki so skupni vsem elektronskim sporočilom, ki se izmenjujejo znotraj SIAES2.</w:t>
      </w:r>
    </w:p>
    <w:p w14:paraId="6F567FAF" w14:textId="6B126051" w:rsidR="00A35101" w:rsidRPr="00990565" w:rsidRDefault="00990565" w:rsidP="00990565">
      <w:pPr>
        <w:pStyle w:val="Telobesedila"/>
        <w:rPr>
          <w:rFonts w:cstheme="minorHAnsi"/>
        </w:rPr>
      </w:pPr>
      <w:bookmarkStart w:id="50" w:name="_Toc86311066"/>
      <w:r w:rsidRPr="00642568">
        <w:rPr>
          <w:rFonts w:cstheme="minorHAnsi"/>
        </w:rPr>
        <w:t xml:space="preserve">Veljavna različica sporočil XSD </w:t>
      </w:r>
      <w:proofErr w:type="spellStart"/>
      <w:r w:rsidRPr="00642568">
        <w:rPr>
          <w:rFonts w:cstheme="minorHAnsi"/>
        </w:rPr>
        <w:t>Version</w:t>
      </w:r>
      <w:proofErr w:type="spellEnd"/>
      <w:r w:rsidRPr="00642568">
        <w:rPr>
          <w:rFonts w:cstheme="minorHAnsi"/>
        </w:rPr>
        <w:t xml:space="preserve"> 51.8.4</w:t>
      </w:r>
      <w:r>
        <w:rPr>
          <w:rFonts w:cstheme="minorHAnsi"/>
        </w:rPr>
        <w:t>, n</w:t>
      </w:r>
      <w:r w:rsidRPr="00642568">
        <w:rPr>
          <w:rFonts w:cstheme="minorHAnsi"/>
        </w:rPr>
        <w:t>acionalne razširitve verzija 2.</w:t>
      </w:r>
      <w:r>
        <w:rPr>
          <w:rFonts w:cstheme="minorHAnsi"/>
        </w:rPr>
        <w:t>3</w:t>
      </w:r>
      <w:r w:rsidRPr="00642568">
        <w:rPr>
          <w:rFonts w:cstheme="minorHAnsi"/>
        </w:rPr>
        <w:t>.</w:t>
      </w:r>
    </w:p>
    <w:p w14:paraId="2946865E" w14:textId="77777777" w:rsidR="00990565" w:rsidRDefault="00990565" w:rsidP="00A35101">
      <w:pPr>
        <w:pStyle w:val="Telobesedila"/>
      </w:pPr>
      <w:r>
        <w:object w:dxaOrig="1531" w:dyaOrig="811" w14:anchorId="080ED8C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5pt;height:40.5pt" o:ole="">
            <v:imagedata r:id="rId24" o:title=""/>
          </v:shape>
          <o:OLEObject Type="Embed" ProgID="Package" ShapeID="_x0000_i1025" DrawAspect="Content" ObjectID="_1827482158" r:id="rId25"/>
        </w:object>
      </w:r>
    </w:p>
    <w:p w14:paraId="4EA4BD0B" w14:textId="3C9E8AFB" w:rsidR="00A35101" w:rsidRPr="003F6E4D" w:rsidRDefault="00A35101" w:rsidP="00A35101">
      <w:pPr>
        <w:pStyle w:val="Telobesedila"/>
      </w:pPr>
      <w:r>
        <w:t xml:space="preserve">(vsebuje XSD sheme, </w:t>
      </w:r>
      <w:r w:rsidRPr="00FD2C6F">
        <w:t>XML primer</w:t>
      </w:r>
      <w:r>
        <w:t>e</w:t>
      </w:r>
      <w:r w:rsidRPr="00FD2C6F">
        <w:t xml:space="preserve"> sporočil</w:t>
      </w:r>
      <w:r>
        <w:t xml:space="preserve"> in p</w:t>
      </w:r>
      <w:r w:rsidRPr="00FD2C6F">
        <w:t>reglednice sporočil z opisi polj (povezavami na polja v SIAES, ECS ter ISD)</w:t>
      </w:r>
    </w:p>
    <w:p w14:paraId="14BD19FD" w14:textId="77777777" w:rsidR="003D479B" w:rsidRDefault="003D479B" w:rsidP="003D479B">
      <w:pPr>
        <w:pStyle w:val="Naslov1"/>
        <w:spacing w:before="480"/>
      </w:pPr>
      <w:bookmarkStart w:id="51" w:name="_Toc215664703"/>
      <w:r>
        <w:t>Povezava elementov iz Header sheme z elementi iz sporočil tipa IE</w:t>
      </w:r>
      <w:bookmarkEnd w:id="48"/>
      <w:bookmarkEnd w:id="50"/>
      <w:bookmarkEnd w:id="51"/>
    </w:p>
    <w:p w14:paraId="359AABDF" w14:textId="77777777" w:rsidR="003D479B" w:rsidRDefault="003D479B" w:rsidP="003D479B">
      <w:pPr>
        <w:pStyle w:val="Odstavek"/>
      </w:pPr>
      <w:r w:rsidRPr="006E46F6">
        <w:t xml:space="preserve">Ker so sporočila IE obdana z ovojnico in v celoti šifrirana, je potrebno osnovne podatke, ki omogočajo pravilno upravljanje sporočila (pošiljatelj, naslovnik </w:t>
      </w:r>
      <w:proofErr w:type="spellStart"/>
      <w:r w:rsidRPr="006E46F6">
        <w:t>ipd</w:t>
      </w:r>
      <w:proofErr w:type="spellEnd"/>
      <w:r w:rsidRPr="006E46F6">
        <w:t>…) ponoviti v glavi ovojnice, ki se ne šifrira. Spodaj je povezovalna tabela med glavo ovojnice in glavo IE sporočil.</w:t>
      </w:r>
      <w:r>
        <w:t xml:space="preserve"> XSD shema glave sporočila se nahaja v datoteki </w:t>
      </w:r>
      <w:r w:rsidRPr="0052770A">
        <w:t>Header-1.xsd</w:t>
      </w:r>
      <w:r>
        <w:t>.</w:t>
      </w:r>
    </w:p>
    <w:tbl>
      <w:tblPr>
        <w:tblW w:w="8505" w:type="dxa"/>
        <w:tblInd w:w="13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119"/>
        <w:gridCol w:w="2835"/>
        <w:gridCol w:w="1928"/>
        <w:gridCol w:w="2623"/>
      </w:tblGrid>
      <w:tr w:rsidR="003D479B" w:rsidRPr="00FD2222" w14:paraId="08AACA55" w14:textId="77777777" w:rsidTr="008415EF">
        <w:trPr>
          <w:tblHeader/>
        </w:trPr>
        <w:tc>
          <w:tcPr>
            <w:tcW w:w="4111" w:type="dxa"/>
            <w:gridSpan w:val="2"/>
            <w:shd w:val="solid" w:color="000000" w:fill="FFFFFF"/>
          </w:tcPr>
          <w:p w14:paraId="09C053E5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bookmarkStart w:id="52" w:name="OLE_LINK126"/>
            <w:bookmarkStart w:id="53" w:name="OLE_LINK127"/>
            <w:r>
              <w:rPr>
                <w:rFonts w:cs="Arial"/>
                <w:b/>
                <w:bCs/>
                <w:color w:val="auto"/>
                <w:sz w:val="20"/>
              </w:rPr>
              <w:t>Element glave ovojnice Header-1</w:t>
            </w:r>
            <w:r w:rsidRPr="00FD2222">
              <w:rPr>
                <w:rFonts w:cs="Arial"/>
                <w:b/>
                <w:bCs/>
                <w:color w:val="auto"/>
                <w:sz w:val="20"/>
              </w:rPr>
              <w:t xml:space="preserve"> </w:t>
            </w:r>
          </w:p>
        </w:tc>
        <w:tc>
          <w:tcPr>
            <w:tcW w:w="4394" w:type="dxa"/>
            <w:gridSpan w:val="2"/>
            <w:shd w:val="solid" w:color="000000" w:fill="FFFFFF"/>
          </w:tcPr>
          <w:p w14:paraId="325F2F6A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Element glave IE sporočila</w:t>
            </w:r>
          </w:p>
        </w:tc>
      </w:tr>
      <w:tr w:rsidR="003D479B" w:rsidRPr="00FD2222" w14:paraId="687DC3AA" w14:textId="77777777" w:rsidTr="008415EF">
        <w:trPr>
          <w:tblHeader/>
        </w:trPr>
        <w:tc>
          <w:tcPr>
            <w:tcW w:w="1134" w:type="dxa"/>
            <w:shd w:val="solid" w:color="000000" w:fill="FFFFFF"/>
          </w:tcPr>
          <w:p w14:paraId="1B20C3AC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Element</w:t>
            </w:r>
          </w:p>
        </w:tc>
        <w:tc>
          <w:tcPr>
            <w:tcW w:w="2977" w:type="dxa"/>
            <w:shd w:val="solid" w:color="000000" w:fill="FFFFFF"/>
          </w:tcPr>
          <w:p w14:paraId="52FF5814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Opis vsebine</w:t>
            </w:r>
          </w:p>
        </w:tc>
        <w:tc>
          <w:tcPr>
            <w:tcW w:w="1701" w:type="dxa"/>
            <w:tcBorders>
              <w:bottom w:val="single" w:sz="6" w:space="0" w:color="000000"/>
            </w:tcBorders>
            <w:shd w:val="solid" w:color="000000" w:fill="FFFFFF"/>
          </w:tcPr>
          <w:p w14:paraId="28E2D2C1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Element</w:t>
            </w:r>
          </w:p>
        </w:tc>
        <w:tc>
          <w:tcPr>
            <w:tcW w:w="2693" w:type="dxa"/>
            <w:shd w:val="solid" w:color="000000" w:fill="FFFFFF"/>
          </w:tcPr>
          <w:p w14:paraId="20BC07A3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Opis vsebine</w:t>
            </w:r>
          </w:p>
        </w:tc>
      </w:tr>
      <w:tr w:rsidR="003D479B" w:rsidRPr="00FD2222" w14:paraId="06EB8602" w14:textId="77777777" w:rsidTr="008415EF">
        <w:tc>
          <w:tcPr>
            <w:tcW w:w="1134" w:type="dxa"/>
          </w:tcPr>
          <w:p w14:paraId="3BC84D97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Referenca</w:t>
            </w:r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0E5564DD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Uporabniška oznaka sporočila</w:t>
            </w:r>
          </w:p>
        </w:tc>
        <w:tc>
          <w:tcPr>
            <w:tcW w:w="1701" w:type="dxa"/>
            <w:tcBorders>
              <w:left w:val="single" w:sz="18" w:space="0" w:color="000000"/>
            </w:tcBorders>
          </w:tcPr>
          <w:p w14:paraId="27A5007B" w14:textId="3CCDCA99" w:rsidR="004F4786" w:rsidRDefault="000C1531" w:rsidP="00BD6186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proofErr w:type="spellStart"/>
            <w:r w:rsidRPr="00153920">
              <w:rPr>
                <w:rFonts w:ascii="ArialMT" w:hAnsi="ArialMT" w:cs="ArialMT"/>
                <w:sz w:val="16"/>
                <w:szCs w:val="16"/>
                <w:lang w:eastAsia="sl-SI"/>
              </w:rPr>
              <w:t>correlationIdentifier</w:t>
            </w:r>
            <w:proofErr w:type="spellEnd"/>
          </w:p>
          <w:p w14:paraId="207C901F" w14:textId="77777777" w:rsidR="000C1531" w:rsidRDefault="000C1531" w:rsidP="00BD6186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</w:p>
          <w:p w14:paraId="329CC141" w14:textId="2B988FF1" w:rsidR="004F4786" w:rsidRDefault="001F609D" w:rsidP="00BD6186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       </w:t>
            </w:r>
            <w:r w:rsidR="004F4786">
              <w:rPr>
                <w:rFonts w:ascii="ArialMT" w:hAnsi="ArialMT" w:cs="ArialMT"/>
                <w:sz w:val="16"/>
                <w:szCs w:val="16"/>
                <w:lang w:eastAsia="sl-SI"/>
              </w:rPr>
              <w:t>sicer</w:t>
            </w:r>
          </w:p>
          <w:p w14:paraId="4FC03508" w14:textId="77777777" w:rsidR="00665641" w:rsidRDefault="00665641" w:rsidP="00BD6186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</w:p>
          <w:p w14:paraId="7D0B1EF0" w14:textId="0D841A52" w:rsidR="004F4786" w:rsidRPr="000C1531" w:rsidRDefault="003D479B" w:rsidP="000C1531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proofErr w:type="spellStart"/>
            <w:r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</w:p>
        </w:tc>
        <w:tc>
          <w:tcPr>
            <w:tcW w:w="2693" w:type="dxa"/>
          </w:tcPr>
          <w:p w14:paraId="0885DD9B" w14:textId="1ABD8851" w:rsidR="001F609D" w:rsidRDefault="004A5CF6" w:rsidP="000C1531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V polje </w:t>
            </w:r>
            <w:r w:rsidR="001F609D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Referenca se iz IE sporočila vpiše </w:t>
            </w:r>
            <w:proofErr w:type="spellStart"/>
            <w:r w:rsidR="001F609D" w:rsidRPr="00153920">
              <w:rPr>
                <w:rFonts w:ascii="ArialMT" w:hAnsi="ArialMT" w:cs="ArialMT"/>
                <w:sz w:val="16"/>
                <w:szCs w:val="16"/>
                <w:lang w:eastAsia="sl-SI"/>
              </w:rPr>
              <w:t>correlationIdentifier</w:t>
            </w:r>
            <w:proofErr w:type="spellEnd"/>
            <w:r w:rsidR="001F609D">
              <w:rPr>
                <w:rFonts w:ascii="ArialMT" w:hAnsi="ArialMT" w:cs="ArialMT"/>
                <w:sz w:val="16"/>
                <w:szCs w:val="16"/>
                <w:lang w:eastAsia="sl-SI"/>
              </w:rPr>
              <w:t>, če je le ta izpolnjen</w:t>
            </w:r>
            <w:r w:rsidR="000C1531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, sicer se vpiše </w:t>
            </w:r>
            <w:proofErr w:type="spellStart"/>
            <w:r w:rsidR="000C1531"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  <w:r w:rsidR="000C1531">
              <w:rPr>
                <w:rFonts w:ascii="ArialMT" w:hAnsi="ArialMT" w:cs="ArialMT"/>
                <w:sz w:val="16"/>
                <w:szCs w:val="16"/>
                <w:lang w:eastAsia="sl-SI"/>
              </w:rPr>
              <w:t>.</w:t>
            </w:r>
          </w:p>
          <w:p w14:paraId="6CBECA21" w14:textId="77777777" w:rsidR="001478AB" w:rsidRDefault="001478AB" w:rsidP="000C1531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</w:p>
          <w:p w14:paraId="553C7ADC" w14:textId="3F30A21D" w:rsidR="009C651D" w:rsidRDefault="001478AB" w:rsidP="001478AB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lastRenderedPageBreak/>
              <w:t>Sporočilo, ki ga pripravi zunanji pošiljatelj</w:t>
            </w:r>
            <w:r w:rsidR="003F5BB0">
              <w:rPr>
                <w:rFonts w:ascii="ArialMT" w:hAnsi="ArialMT" w:cs="ArialMT"/>
                <w:sz w:val="16"/>
                <w:szCs w:val="16"/>
                <w:lang w:eastAsia="sl-SI"/>
              </w:rPr>
              <w:t>,</w:t>
            </w:r>
            <w:r w:rsidR="008415EF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polj</w:t>
            </w:r>
            <w:r w:rsidR="008415EF">
              <w:rPr>
                <w:rFonts w:ascii="ArialMT" w:hAnsi="ArialMT" w:cs="ArialMT"/>
                <w:sz w:val="16"/>
                <w:szCs w:val="16"/>
                <w:lang w:eastAsia="sl-SI"/>
              </w:rPr>
              <w:t>e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</w:t>
            </w:r>
            <w:proofErr w:type="spellStart"/>
            <w:r w:rsidRPr="00153920">
              <w:rPr>
                <w:rFonts w:ascii="ArialMT" w:hAnsi="ArialMT" w:cs="ArialMT"/>
                <w:sz w:val="16"/>
                <w:szCs w:val="16"/>
                <w:lang w:eastAsia="sl-SI"/>
              </w:rPr>
              <w:t>correlationIdentifier</w:t>
            </w:r>
            <w:proofErr w:type="spellEnd"/>
            <w:r w:rsidR="008415EF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ne </w:t>
            </w:r>
            <w:r w:rsidR="00D71F68">
              <w:rPr>
                <w:rFonts w:ascii="ArialMT" w:hAnsi="ArialMT" w:cs="ArialMT"/>
                <w:sz w:val="16"/>
                <w:szCs w:val="16"/>
                <w:lang w:eastAsia="sl-SI"/>
              </w:rPr>
              <w:t>izpolnjuje</w:t>
            </w:r>
            <w:r w:rsidR="009C651D">
              <w:rPr>
                <w:rFonts w:ascii="ArialMT" w:hAnsi="ArialMT" w:cs="ArialMT"/>
                <w:sz w:val="16"/>
                <w:szCs w:val="16"/>
                <w:lang w:eastAsia="sl-SI"/>
              </w:rPr>
              <w:t>.</w:t>
            </w:r>
          </w:p>
          <w:p w14:paraId="63A73BE0" w14:textId="77777777" w:rsidR="009C651D" w:rsidRDefault="009C651D" w:rsidP="001478AB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</w:p>
          <w:p w14:paraId="2EAEE748" w14:textId="776A8BDF" w:rsidR="003D479B" w:rsidRPr="002B297E" w:rsidRDefault="00D71F68" w:rsidP="002B297E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V</w:t>
            </w:r>
            <w:r w:rsidR="009C651D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polje </w:t>
            </w:r>
            <w:proofErr w:type="spellStart"/>
            <w:r w:rsidR="009C651D" w:rsidRPr="00153920">
              <w:rPr>
                <w:rFonts w:ascii="ArialMT" w:hAnsi="ArialMT" w:cs="ArialMT"/>
                <w:sz w:val="16"/>
                <w:szCs w:val="16"/>
                <w:lang w:eastAsia="sl-SI"/>
              </w:rPr>
              <w:t>correlationIdentifier</w:t>
            </w:r>
            <w:proofErr w:type="spellEnd"/>
            <w:r w:rsidR="009C651D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SIAES2</w:t>
            </w:r>
            <w:r w:rsidR="001C2888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za namene izmenjave sporočil z zunanjo domeno, vpisuje </w:t>
            </w:r>
            <w:proofErr w:type="spellStart"/>
            <w:r w:rsidR="004A265F"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  <w:r w:rsidR="004A265F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sporočila</w:t>
            </w:r>
            <w:r w:rsidR="003D114C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, ki je postopek začel (IE515) oziroma </w:t>
            </w:r>
            <w:proofErr w:type="spellStart"/>
            <w:r w:rsidR="00357C0B"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  <w:r w:rsidR="00357C0B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sporočila </w:t>
            </w:r>
            <w:r w:rsidR="004A265F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na katerega SIAES2 </w:t>
            </w:r>
            <w:r w:rsidR="001F116B">
              <w:rPr>
                <w:rFonts w:ascii="ArialMT" w:hAnsi="ArialMT" w:cs="ArialMT"/>
                <w:sz w:val="16"/>
                <w:szCs w:val="16"/>
                <w:lang w:eastAsia="sl-SI"/>
              </w:rPr>
              <w:t>odgovarja</w:t>
            </w:r>
            <w:r w:rsidR="00670596">
              <w:rPr>
                <w:rFonts w:ascii="ArialMT" w:hAnsi="ArialMT" w:cs="ArialMT"/>
                <w:sz w:val="16"/>
                <w:szCs w:val="16"/>
                <w:lang w:eastAsia="sl-SI"/>
              </w:rPr>
              <w:t>.</w:t>
            </w:r>
          </w:p>
        </w:tc>
      </w:tr>
      <w:tr w:rsidR="003D479B" w:rsidRPr="00FD2222" w14:paraId="09C41C9E" w14:textId="77777777" w:rsidTr="008415EF">
        <w:tc>
          <w:tcPr>
            <w:tcW w:w="1134" w:type="dxa"/>
          </w:tcPr>
          <w:p w14:paraId="1480ADD5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lastRenderedPageBreak/>
              <w:t>DSPrejDrz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27997336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Dvočrkovna oznaka države</w:t>
            </w:r>
          </w:p>
          <w:p w14:paraId="44E5A640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prejemnika (npr. SI)</w:t>
            </w:r>
          </w:p>
        </w:tc>
        <w:tc>
          <w:tcPr>
            <w:tcW w:w="1701" w:type="dxa"/>
            <w:vMerge w:val="restart"/>
            <w:tcBorders>
              <w:left w:val="single" w:sz="18" w:space="0" w:color="000000"/>
            </w:tcBorders>
          </w:tcPr>
          <w:p w14:paraId="3927B19A" w14:textId="62F63F8A" w:rsidR="003D479B" w:rsidRPr="00FD2222" w:rsidRDefault="000F65FF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 w:rsidRPr="000F65FF">
              <w:rPr>
                <w:rFonts w:ascii="ArialMT" w:hAnsi="ArialMT" w:cs="ArialMT"/>
                <w:sz w:val="16"/>
                <w:szCs w:val="16"/>
                <w:lang w:eastAsia="sl-SI"/>
              </w:rPr>
              <w:t>messageRecipient</w:t>
            </w:r>
            <w:proofErr w:type="spellEnd"/>
          </w:p>
        </w:tc>
        <w:tc>
          <w:tcPr>
            <w:tcW w:w="2693" w:type="dxa"/>
            <w:vMerge w:val="restart"/>
          </w:tcPr>
          <w:p w14:paraId="42D53E4E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</w:p>
        </w:tc>
      </w:tr>
      <w:tr w:rsidR="003D479B" w:rsidRPr="00FD2222" w14:paraId="75B0494E" w14:textId="77777777" w:rsidTr="008415EF">
        <w:tc>
          <w:tcPr>
            <w:tcW w:w="1134" w:type="dxa"/>
          </w:tcPr>
          <w:p w14:paraId="438A8A8D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DSPrej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34F2230F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Davčna številka podjetja če je</w:t>
            </w:r>
          </w:p>
          <w:p w14:paraId="4837B623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prejemnik podjetje (npr.</w:t>
            </w:r>
          </w:p>
          <w:p w14:paraId="1C5345B1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11111111) ali</w:t>
            </w:r>
          </w:p>
          <w:p w14:paraId="41A55D22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 w:rsidRPr="000364E8"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>77695771</w:t>
            </w:r>
            <w:r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 xml:space="preserve"> 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če je prejemnik</w:t>
            </w:r>
          </w:p>
          <w:p w14:paraId="7FF2C647" w14:textId="35CFEDFC" w:rsidR="003D479B" w:rsidRPr="00FD2222" w:rsidRDefault="00A5741C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SIAES2</w:t>
            </w:r>
          </w:p>
        </w:tc>
        <w:tc>
          <w:tcPr>
            <w:tcW w:w="1701" w:type="dxa"/>
            <w:vMerge/>
            <w:tcBorders>
              <w:left w:val="single" w:sz="18" w:space="0" w:color="000000"/>
            </w:tcBorders>
          </w:tcPr>
          <w:p w14:paraId="1FAD8556" w14:textId="77777777" w:rsidR="003D479B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  <w:tc>
          <w:tcPr>
            <w:tcW w:w="2693" w:type="dxa"/>
            <w:vMerge/>
          </w:tcPr>
          <w:p w14:paraId="5EE0EB50" w14:textId="77777777" w:rsidR="003D479B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</w:tr>
      <w:tr w:rsidR="003D479B" w:rsidRPr="00FD2222" w14:paraId="0DC91859" w14:textId="77777777" w:rsidTr="008415EF">
        <w:tc>
          <w:tcPr>
            <w:tcW w:w="1134" w:type="dxa"/>
          </w:tcPr>
          <w:p w14:paraId="06F92F19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OEnPrej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20908C01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Lokacija podjetja če je</w:t>
            </w:r>
          </w:p>
          <w:p w14:paraId="6457C57F" w14:textId="3AA29219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prejemnik podjetje (002</w:t>
            </w:r>
            <w:r>
              <w:rPr>
                <w:rStyle w:val="Sprotnaopomba-sklic"/>
                <w:rFonts w:ascii="ArialMT" w:hAnsi="ArialMT" w:cs="ArialMT"/>
                <w:spacing w:val="0"/>
                <w:sz w:val="16"/>
                <w:szCs w:val="16"/>
                <w:lang w:eastAsia="sl-SI"/>
              </w:rPr>
              <w:footnoteReference w:id="2"/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-spletna aplikacija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, 004-RIP izmenjava z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) ali</w:t>
            </w:r>
          </w:p>
          <w:p w14:paraId="16408FC0" w14:textId="087EB9EE" w:rsidR="003D479B" w:rsidRPr="00FD2222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  <w:r>
              <w:rPr>
                <w:rFonts w:ascii="Arial-BoldMT" w:hAnsi="Arial-BoldMT" w:cs="Arial-BoldMT"/>
                <w:b/>
                <w:bCs/>
                <w:sz w:val="16"/>
                <w:szCs w:val="16"/>
                <w:lang w:eastAsia="sl-SI"/>
              </w:rPr>
              <w:t xml:space="preserve">800 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če je prejemnik </w:t>
            </w:r>
            <w:r w:rsidR="00262684">
              <w:rPr>
                <w:rFonts w:ascii="ArialMT" w:hAnsi="ArialMT" w:cs="ArialMT"/>
                <w:sz w:val="16"/>
                <w:szCs w:val="16"/>
                <w:lang w:eastAsia="sl-SI"/>
              </w:rPr>
              <w:t>SIAES2</w:t>
            </w:r>
          </w:p>
        </w:tc>
        <w:tc>
          <w:tcPr>
            <w:tcW w:w="1701" w:type="dxa"/>
            <w:vMerge/>
            <w:tcBorders>
              <w:left w:val="single" w:sz="18" w:space="0" w:color="000000"/>
            </w:tcBorders>
          </w:tcPr>
          <w:p w14:paraId="45D780D5" w14:textId="77777777" w:rsidR="003D479B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  <w:tc>
          <w:tcPr>
            <w:tcW w:w="2693" w:type="dxa"/>
            <w:vMerge/>
          </w:tcPr>
          <w:p w14:paraId="77763B2D" w14:textId="77777777" w:rsidR="003D479B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</w:tr>
      <w:tr w:rsidR="003D479B" w:rsidRPr="00FD2222" w14:paraId="746589CC" w14:textId="77777777" w:rsidTr="008415EF">
        <w:tc>
          <w:tcPr>
            <w:tcW w:w="1134" w:type="dxa"/>
          </w:tcPr>
          <w:p w14:paraId="76B7D07E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DSPosDrz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04C65A87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SI</w:t>
            </w:r>
          </w:p>
        </w:tc>
        <w:tc>
          <w:tcPr>
            <w:tcW w:w="1701" w:type="dxa"/>
            <w:vMerge w:val="restart"/>
            <w:tcBorders>
              <w:left w:val="single" w:sz="18" w:space="0" w:color="000000"/>
            </w:tcBorders>
          </w:tcPr>
          <w:p w14:paraId="488B9E1F" w14:textId="0C56EF73" w:rsidR="003D479B" w:rsidRDefault="00CE416A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 w:rsidRPr="00CE416A">
              <w:rPr>
                <w:rFonts w:ascii="ArialMT" w:hAnsi="ArialMT" w:cs="ArialMT"/>
                <w:sz w:val="16"/>
                <w:szCs w:val="16"/>
                <w:lang w:eastAsia="sl-SI"/>
              </w:rPr>
              <w:t>messageSender</w:t>
            </w:r>
            <w:proofErr w:type="spellEnd"/>
          </w:p>
        </w:tc>
        <w:tc>
          <w:tcPr>
            <w:tcW w:w="2693" w:type="dxa"/>
            <w:vMerge w:val="restart"/>
          </w:tcPr>
          <w:p w14:paraId="2F3DE421" w14:textId="77777777" w:rsidR="003D479B" w:rsidRDefault="003D479B" w:rsidP="00BD6186">
            <w:pPr>
              <w:pStyle w:val="Tabela1"/>
              <w:rPr>
                <w:rFonts w:cs="Arial"/>
                <w:sz w:val="20"/>
              </w:rPr>
            </w:pPr>
          </w:p>
        </w:tc>
      </w:tr>
      <w:tr w:rsidR="003D479B" w:rsidRPr="00FD2222" w14:paraId="71DD3A56" w14:textId="77777777" w:rsidTr="008415EF">
        <w:tc>
          <w:tcPr>
            <w:tcW w:w="1134" w:type="dxa"/>
          </w:tcPr>
          <w:p w14:paraId="76643FB5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DSPos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7EECF278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Davčna številka podjetja če je</w:t>
            </w:r>
          </w:p>
          <w:p w14:paraId="631EDF33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pošiljatelj podjetje (npr.</w:t>
            </w:r>
          </w:p>
          <w:p w14:paraId="3265A03D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22222222) ali</w:t>
            </w:r>
          </w:p>
          <w:p w14:paraId="7FC10F89" w14:textId="379EC522" w:rsidR="003D479B" w:rsidRPr="00FD2222" w:rsidRDefault="003D479B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r w:rsidRPr="000364E8"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>77695771</w:t>
            </w:r>
            <w:r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 xml:space="preserve"> 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če je pošiljatelj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</w:p>
        </w:tc>
        <w:tc>
          <w:tcPr>
            <w:tcW w:w="1701" w:type="dxa"/>
            <w:vMerge/>
            <w:tcBorders>
              <w:left w:val="single" w:sz="18" w:space="0" w:color="000000"/>
            </w:tcBorders>
          </w:tcPr>
          <w:p w14:paraId="2C7DF0A2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</w:p>
        </w:tc>
        <w:tc>
          <w:tcPr>
            <w:tcW w:w="2693" w:type="dxa"/>
            <w:vMerge/>
          </w:tcPr>
          <w:p w14:paraId="7685460C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</w:p>
        </w:tc>
      </w:tr>
      <w:tr w:rsidR="003D479B" w:rsidRPr="00FD2222" w14:paraId="355FA75B" w14:textId="77777777" w:rsidTr="008415EF">
        <w:tc>
          <w:tcPr>
            <w:tcW w:w="1134" w:type="dxa"/>
          </w:tcPr>
          <w:p w14:paraId="4F13D85F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OEnPos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47609A57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Lokacija podjetja če je pošiljatelj</w:t>
            </w:r>
          </w:p>
          <w:p w14:paraId="600DCFAC" w14:textId="0FF9CF3A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podjetje (002-spletna aplikacija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, 004-RIP izmenjava z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) ali</w:t>
            </w:r>
          </w:p>
          <w:p w14:paraId="0CE4F20C" w14:textId="01778F18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-BoldMT" w:hAnsi="Arial-BoldMT" w:cs="Arial-BoldMT"/>
                <w:b/>
                <w:bCs/>
                <w:sz w:val="16"/>
                <w:szCs w:val="16"/>
                <w:lang w:eastAsia="sl-SI"/>
              </w:rPr>
              <w:t xml:space="preserve">800 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če je pošiljatelj </w:t>
            </w:r>
            <w:r w:rsidR="00262684">
              <w:rPr>
                <w:rFonts w:ascii="ArialMT" w:hAnsi="ArialMT" w:cs="ArialMT"/>
                <w:sz w:val="16"/>
                <w:szCs w:val="16"/>
                <w:lang w:eastAsia="sl-SI"/>
              </w:rPr>
              <w:t>SIAES2</w:t>
            </w:r>
          </w:p>
        </w:tc>
        <w:tc>
          <w:tcPr>
            <w:tcW w:w="1701" w:type="dxa"/>
            <w:vMerge/>
            <w:tcBorders>
              <w:left w:val="single" w:sz="18" w:space="0" w:color="000000"/>
            </w:tcBorders>
          </w:tcPr>
          <w:p w14:paraId="462673CD" w14:textId="77777777" w:rsidR="003D479B" w:rsidRDefault="003D479B" w:rsidP="00BD6186">
            <w:pPr>
              <w:pStyle w:val="Tabela1"/>
              <w:rPr>
                <w:rFonts w:cs="Arial"/>
                <w:sz w:val="20"/>
              </w:rPr>
            </w:pPr>
          </w:p>
        </w:tc>
        <w:tc>
          <w:tcPr>
            <w:tcW w:w="2693" w:type="dxa"/>
            <w:vMerge/>
          </w:tcPr>
          <w:p w14:paraId="4C355737" w14:textId="77777777" w:rsidR="003D479B" w:rsidRDefault="003D479B" w:rsidP="00BD6186">
            <w:pPr>
              <w:pStyle w:val="Tabela1"/>
              <w:rPr>
                <w:rFonts w:cs="Arial"/>
                <w:sz w:val="20"/>
              </w:rPr>
            </w:pPr>
          </w:p>
        </w:tc>
      </w:tr>
      <w:tr w:rsidR="003D479B" w:rsidRPr="00FD2222" w14:paraId="59AF96AB" w14:textId="77777777" w:rsidTr="008415EF">
        <w:tc>
          <w:tcPr>
            <w:tcW w:w="1134" w:type="dxa"/>
          </w:tcPr>
          <w:p w14:paraId="31A427C0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Datum</w:t>
            </w:r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0195B47D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Datum priprave sporočila</w:t>
            </w:r>
          </w:p>
          <w:p w14:paraId="6739DAAD" w14:textId="77777777" w:rsidR="003D479B" w:rsidRPr="00FD2222" w:rsidRDefault="003D479B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(YYYY-MM-DD)</w:t>
            </w:r>
          </w:p>
        </w:tc>
        <w:tc>
          <w:tcPr>
            <w:tcW w:w="1701" w:type="dxa"/>
            <w:tcBorders>
              <w:left w:val="single" w:sz="18" w:space="0" w:color="000000"/>
            </w:tcBorders>
          </w:tcPr>
          <w:p w14:paraId="318712B0" w14:textId="5910CCC4" w:rsidR="003D479B" w:rsidRDefault="00CE416A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proofErr w:type="spellStart"/>
            <w:r w:rsidRPr="00CE416A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preparationDateAndTime</w:t>
            </w:r>
            <w:proofErr w:type="spellEnd"/>
          </w:p>
        </w:tc>
        <w:tc>
          <w:tcPr>
            <w:tcW w:w="2693" w:type="dxa"/>
          </w:tcPr>
          <w:p w14:paraId="25E4C833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Datum</w:t>
            </w:r>
          </w:p>
          <w:p w14:paraId="54E11355" w14:textId="77777777" w:rsidR="003D479B" w:rsidRDefault="003D479B" w:rsidP="003D479B">
            <w:pPr>
              <w:keepNext/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(YYYY-MM-DD)</w:t>
            </w:r>
          </w:p>
        </w:tc>
      </w:tr>
    </w:tbl>
    <w:p w14:paraId="40340273" w14:textId="5284DAEF" w:rsidR="003D479B" w:rsidRDefault="003D479B" w:rsidP="00FB747C">
      <w:pPr>
        <w:pStyle w:val="Napis"/>
      </w:pPr>
      <w:bookmarkStart w:id="54" w:name="_Toc215664018"/>
      <w:bookmarkEnd w:id="52"/>
      <w:bookmarkEnd w:id="53"/>
      <w:r>
        <w:t xml:space="preserve">Tabela </w:t>
      </w:r>
      <w:r w:rsidR="00EC6E90">
        <w:fldChar w:fldCharType="begin"/>
      </w:r>
      <w:r w:rsidR="00EC6E90">
        <w:instrText xml:space="preserve"> SEQ Tabela \* ARABIC </w:instrText>
      </w:r>
      <w:r w:rsidR="00EC6E90">
        <w:fldChar w:fldCharType="separate"/>
      </w:r>
      <w:r w:rsidR="00EC6E90">
        <w:rPr>
          <w:noProof/>
        </w:rPr>
        <w:t>3</w:t>
      </w:r>
      <w:r w:rsidR="00EC6E90">
        <w:rPr>
          <w:noProof/>
        </w:rPr>
        <w:fldChar w:fldCharType="end"/>
      </w:r>
      <w:r>
        <w:t xml:space="preserve">: </w:t>
      </w:r>
      <w:r w:rsidRPr="000E3F30">
        <w:t>Povezovalna tabela med glavo ovojnice in glavo IE sporočil+</w:t>
      </w:r>
      <w:bookmarkEnd w:id="54"/>
    </w:p>
    <w:p w14:paraId="264ED7EF" w14:textId="77777777" w:rsidR="003D479B" w:rsidRDefault="003D479B">
      <w:pPr>
        <w:ind w:left="0"/>
        <w:rPr>
          <w:spacing w:val="0"/>
        </w:rPr>
      </w:pPr>
      <w:r>
        <w:br w:type="page"/>
      </w:r>
    </w:p>
    <w:p w14:paraId="39BEC3B7" w14:textId="77777777" w:rsidR="003D479B" w:rsidRPr="003D479B" w:rsidRDefault="003D479B" w:rsidP="00E43D18">
      <w:pPr>
        <w:pStyle w:val="PartTitle"/>
        <w:rPr>
          <w:color w:val="000000"/>
        </w:rPr>
      </w:pPr>
    </w:p>
    <w:p w14:paraId="66671FCA" w14:textId="77777777" w:rsidR="003D479B" w:rsidRDefault="003D479B" w:rsidP="003D479B">
      <w:pPr>
        <w:pStyle w:val="SectionLabel"/>
        <w:rPr>
          <w:color w:val="000000"/>
        </w:rPr>
      </w:pPr>
      <w:bookmarkStart w:id="55" w:name="_Toc215664704"/>
      <w:r>
        <w:rPr>
          <w:color w:val="000000"/>
        </w:rPr>
        <w:t>oPIS IZMENJAVE SPOROČIL</w:t>
      </w:r>
      <w:bookmarkEnd w:id="55"/>
    </w:p>
    <w:p w14:paraId="1D3B8032" w14:textId="77777777" w:rsidR="003D479B" w:rsidRPr="00966C87" w:rsidRDefault="003D479B" w:rsidP="003D479B">
      <w:pPr>
        <w:pStyle w:val="Naslov1"/>
        <w:spacing w:before="480"/>
      </w:pPr>
      <w:bookmarkStart w:id="56" w:name="_Toc86311068"/>
      <w:bookmarkStart w:id="57" w:name="_Toc215664705"/>
      <w:r>
        <w:t>Splošno</w:t>
      </w:r>
      <w:bookmarkEnd w:id="56"/>
      <w:bookmarkEnd w:id="57"/>
    </w:p>
    <w:p w14:paraId="0EB1C2A7" w14:textId="77777777" w:rsidR="003D479B" w:rsidRPr="00162B9C" w:rsidRDefault="003D479B" w:rsidP="003D479B">
      <w:pPr>
        <w:pStyle w:val="Odstavek"/>
        <w:keepNext/>
      </w:pPr>
      <w:r w:rsidRPr="00162B9C">
        <w:t>V nadaljevanju so opisani protokoli za izmenjavo sporočil zunanje domene</w:t>
      </w:r>
      <w:r>
        <w:t xml:space="preserve"> (scenariji izmenjave, ki so osnova za testne scenarije)</w:t>
      </w:r>
      <w:r w:rsidRPr="00162B9C">
        <w:t>. Izmenjava sporočil med gospodarskimi s</w:t>
      </w:r>
      <w:r>
        <w:t>u</w:t>
      </w:r>
      <w:r w:rsidRPr="00162B9C">
        <w:t>bjekti in avtomatiziranim izvoznim sistemom (SIAES2). Podprte izmenjave sporočil in vpletene strani so povzete na sliki 1 spodaj. To ni diagram časovnega zaporedja; je povzetek različnih možnih virov in ciljev za različne izmenjave informacij.</w:t>
      </w:r>
      <w:bookmarkStart w:id="58" w:name="_Toc54964665"/>
      <w:r w:rsidRPr="00162B9C">
        <w:t xml:space="preserve"> </w:t>
      </w:r>
    </w:p>
    <w:p w14:paraId="548534E4" w14:textId="6F035058" w:rsidR="003D479B" w:rsidRDefault="007468BB" w:rsidP="003D479B">
      <w:pPr>
        <w:pStyle w:val="Telobesedila"/>
        <w:keepNext/>
      </w:pPr>
      <w:r w:rsidRPr="007468BB">
        <w:rPr>
          <w:noProof/>
        </w:rPr>
        <w:drawing>
          <wp:inline distT="0" distB="0" distL="0" distR="0" wp14:anchorId="6D2E4171" wp14:editId="51EC35EC">
            <wp:extent cx="4872934" cy="3819525"/>
            <wp:effectExtent l="0" t="0" r="4445" b="0"/>
            <wp:docPr id="2" name="Picture 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, schematic&#10;&#10;Description automatically generated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78379" cy="3823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4AFFD3" w14:textId="41FF87FD" w:rsidR="003D479B" w:rsidRDefault="003D479B" w:rsidP="00FB747C">
      <w:pPr>
        <w:pStyle w:val="Napis"/>
      </w:pPr>
      <w:bookmarkStart w:id="59" w:name="_Toc215663967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1</w:t>
      </w:r>
      <w:r w:rsidR="00EC6E90">
        <w:rPr>
          <w:noProof/>
        </w:rPr>
        <w:fldChar w:fldCharType="end"/>
      </w:r>
      <w:r w:rsidRPr="006E02D3">
        <w:t xml:space="preserve"> </w:t>
      </w:r>
      <w:r>
        <w:t>Pregled izmenjave sporočil zunanje domene</w:t>
      </w:r>
      <w:bookmarkEnd w:id="59"/>
    </w:p>
    <w:p w14:paraId="7944F1D4" w14:textId="77777777" w:rsidR="003D479B" w:rsidRPr="006E02D3" w:rsidRDefault="003D479B" w:rsidP="003D479B">
      <w:pPr>
        <w:pStyle w:val="Telobesedila"/>
      </w:pPr>
    </w:p>
    <w:p w14:paraId="64FE4A59" w14:textId="77777777" w:rsidR="003D479B" w:rsidRDefault="003D479B" w:rsidP="003D479B">
      <w:pPr>
        <w:pStyle w:val="Naslov2"/>
        <w:spacing w:before="360"/>
      </w:pPr>
      <w:bookmarkStart w:id="60" w:name="_Toc86311069"/>
      <w:bookmarkStart w:id="61" w:name="_Toc215664706"/>
      <w:r>
        <w:lastRenderedPageBreak/>
        <w:t>Osnovni proces izvoznega postopka</w:t>
      </w:r>
      <w:bookmarkEnd w:id="60"/>
      <w:bookmarkEnd w:id="61"/>
    </w:p>
    <w:p w14:paraId="0A772DC0" w14:textId="77777777" w:rsidR="003D479B" w:rsidRDefault="003D479B" w:rsidP="003D479B">
      <w:pPr>
        <w:pStyle w:val="Odstavek"/>
        <w:keepNext/>
        <w:jc w:val="both"/>
      </w:pPr>
      <w:r>
        <w:t xml:space="preserve">Osnovni proces izvoza predstavlja standardni postopek oz. postopanje s standardno izvozno carinsko deklaracijo. </w:t>
      </w:r>
    </w:p>
    <w:p w14:paraId="1922C411" w14:textId="77777777" w:rsidR="003D479B" w:rsidRDefault="003D479B" w:rsidP="003D479B">
      <w:pPr>
        <w:pStyle w:val="Odstavek"/>
        <w:keepNext/>
      </w:pPr>
      <w:r>
        <w:t>Ta proces predstavlja tudi osnovo za večino drugih procesov, ki ta proces v svojih specifikah dodatno razširjajo.</w:t>
      </w:r>
    </w:p>
    <w:p w14:paraId="65C8852F" w14:textId="5981E094" w:rsidR="003D479B" w:rsidRDefault="005F57C9" w:rsidP="003D479B">
      <w:pPr>
        <w:pStyle w:val="Odstavek"/>
        <w:keepNext/>
      </w:pPr>
      <w:r w:rsidRPr="005F57C9">
        <w:rPr>
          <w:noProof/>
        </w:rPr>
        <w:drawing>
          <wp:inline distT="0" distB="0" distL="0" distR="0" wp14:anchorId="66916D26" wp14:editId="0DE44A02">
            <wp:extent cx="4876800" cy="3373243"/>
            <wp:effectExtent l="0" t="0" r="0" b="0"/>
            <wp:docPr id="4" name="Picture 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Diagram&#10;&#10;Description automatically generated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80582" cy="3375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A4114" w14:textId="5765BA5D" w:rsidR="003D479B" w:rsidRDefault="003D479B" w:rsidP="00FB747C">
      <w:pPr>
        <w:pStyle w:val="Napis"/>
      </w:pPr>
      <w:bookmarkStart w:id="62" w:name="_Toc215663968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2</w:t>
      </w:r>
      <w:r w:rsidR="00EC6E90">
        <w:rPr>
          <w:noProof/>
        </w:rPr>
        <w:fldChar w:fldCharType="end"/>
      </w:r>
      <w:r>
        <w:t xml:space="preserve"> </w:t>
      </w:r>
      <w:r w:rsidRPr="00AE1895">
        <w:t>Osnovni proces izvoznega postopka</w:t>
      </w:r>
      <w:bookmarkEnd w:id="62"/>
    </w:p>
    <w:p w14:paraId="168F706A" w14:textId="77777777" w:rsidR="003D479B" w:rsidRDefault="003D479B" w:rsidP="003D479B">
      <w:pPr>
        <w:pStyle w:val="Odstavek"/>
      </w:pPr>
    </w:p>
    <w:p w14:paraId="17D84550" w14:textId="77777777" w:rsidR="003D479B" w:rsidRDefault="003D479B" w:rsidP="003D479B">
      <w:pPr>
        <w:pStyle w:val="Naslov2"/>
        <w:spacing w:before="360"/>
      </w:pPr>
      <w:bookmarkStart w:id="63" w:name="_Toc54964611"/>
      <w:bookmarkStart w:id="64" w:name="_Toc86311070"/>
      <w:bookmarkStart w:id="65" w:name="_Toc215664707"/>
      <w:bookmarkStart w:id="66" w:name="_Toc54964666"/>
      <w:bookmarkEnd w:id="58"/>
      <w:r>
        <w:lastRenderedPageBreak/>
        <w:t>Posebnosti v primeru kontrole</w:t>
      </w:r>
      <w:r w:rsidRPr="00423247">
        <w:t xml:space="preserve"> na </w:t>
      </w:r>
      <w:r>
        <w:t>u</w:t>
      </w:r>
      <w:r w:rsidRPr="00423247">
        <w:t>radu izvoza in prepustitev deklaracije</w:t>
      </w:r>
      <w:bookmarkEnd w:id="63"/>
      <w:bookmarkEnd w:id="64"/>
      <w:bookmarkEnd w:id="65"/>
    </w:p>
    <w:p w14:paraId="5EE7C762" w14:textId="77777777" w:rsidR="003D479B" w:rsidRDefault="003D479B" w:rsidP="003D479B">
      <w:pPr>
        <w:pStyle w:val="Odstavek"/>
        <w:keepNext/>
        <w:jc w:val="both"/>
      </w:pPr>
      <w:r>
        <w:t xml:space="preserve">Gre za proces, </w:t>
      </w:r>
      <w:r w:rsidRPr="007F4FE5">
        <w:t xml:space="preserve">ko se </w:t>
      </w:r>
      <w:r>
        <w:t>carinski uradnik pri carinskem U</w:t>
      </w:r>
      <w:r w:rsidRPr="007F4FE5">
        <w:t>radu izvoza</w:t>
      </w:r>
      <w:r>
        <w:t>,</w:t>
      </w:r>
      <w:r w:rsidRPr="007F4FE5">
        <w:t xml:space="preserve"> na podlagi rezultatov analize tveganja</w:t>
      </w:r>
      <w:r>
        <w:t xml:space="preserve"> </w:t>
      </w:r>
      <w:r w:rsidRPr="007F4FE5">
        <w:t xml:space="preserve">odloči za </w:t>
      </w:r>
      <w:r>
        <w:t>kontrolo</w:t>
      </w:r>
      <w:r w:rsidRPr="007F4FE5">
        <w:t xml:space="preserve"> blaga, vloženega v standardni deklaraciji.</w:t>
      </w:r>
    </w:p>
    <w:p w14:paraId="7CD8D2B7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5D581598" wp14:editId="7951A265">
            <wp:extent cx="2981325" cy="3183448"/>
            <wp:effectExtent l="0" t="0" r="0" b="0"/>
            <wp:docPr id="38" name="Picture 3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 descr="Diagram&#10;&#10;Description automatically generated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987672" cy="319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18A7B3" w14:textId="42138201" w:rsidR="003D479B" w:rsidRDefault="003D479B" w:rsidP="00FB747C">
      <w:pPr>
        <w:pStyle w:val="Napis"/>
      </w:pPr>
      <w:bookmarkStart w:id="67" w:name="_Toc215663969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3</w:t>
      </w:r>
      <w:r w:rsidR="00EC6E90">
        <w:rPr>
          <w:noProof/>
        </w:rPr>
        <w:fldChar w:fldCharType="end"/>
      </w:r>
      <w:r>
        <w:t xml:space="preserve"> Posebnosti v primeru kontrole</w:t>
      </w:r>
      <w:r w:rsidRPr="00423247">
        <w:t xml:space="preserve"> na </w:t>
      </w:r>
      <w:r>
        <w:t>u</w:t>
      </w:r>
      <w:r w:rsidRPr="00423247">
        <w:t>radu izvoza in prepustitev deklaracije</w:t>
      </w:r>
      <w:bookmarkEnd w:id="67"/>
    </w:p>
    <w:p w14:paraId="3DE64330" w14:textId="37B88596" w:rsidR="003D479B" w:rsidRDefault="003D479B" w:rsidP="003D479B">
      <w:pPr>
        <w:pStyle w:val="Naslov2"/>
        <w:spacing w:before="360"/>
      </w:pPr>
      <w:bookmarkStart w:id="68" w:name="_Toc54964612"/>
      <w:bookmarkStart w:id="69" w:name="_Toc86311071"/>
      <w:bookmarkStart w:id="70" w:name="_Toc215664708"/>
      <w:r>
        <w:lastRenderedPageBreak/>
        <w:t>Posebnosti v primeru kontrole</w:t>
      </w:r>
      <w:r w:rsidRPr="00423247">
        <w:t xml:space="preserve"> na </w:t>
      </w:r>
      <w:r>
        <w:t>u</w:t>
      </w:r>
      <w:r w:rsidRPr="00423247">
        <w:t xml:space="preserve">radu izvoza in </w:t>
      </w:r>
      <w:proofErr w:type="spellStart"/>
      <w:r w:rsidR="00FE7538">
        <w:t>neprepustitve</w:t>
      </w:r>
      <w:proofErr w:type="spellEnd"/>
      <w:r w:rsidRPr="00423247">
        <w:t xml:space="preserve"> deklaracije</w:t>
      </w:r>
      <w:bookmarkEnd w:id="68"/>
      <w:bookmarkEnd w:id="69"/>
      <w:bookmarkEnd w:id="70"/>
    </w:p>
    <w:p w14:paraId="45AC5504" w14:textId="77777777" w:rsidR="003D479B" w:rsidRDefault="003D479B" w:rsidP="003D479B">
      <w:pPr>
        <w:pStyle w:val="Odstavek"/>
        <w:keepNext/>
        <w:jc w:val="both"/>
      </w:pPr>
      <w:r>
        <w:t xml:space="preserve">Gre za proces, </w:t>
      </w:r>
      <w:r w:rsidRPr="007F4FE5">
        <w:t xml:space="preserve">ko se </w:t>
      </w:r>
      <w:r>
        <w:t>carinski uradnik pri carinskem U</w:t>
      </w:r>
      <w:r w:rsidRPr="007F4FE5">
        <w:t>radu izvoza</w:t>
      </w:r>
      <w:r>
        <w:t>,</w:t>
      </w:r>
      <w:r w:rsidRPr="007F4FE5">
        <w:t xml:space="preserve"> na podlagi rezultatov analize tveganja</w:t>
      </w:r>
      <w:r>
        <w:t xml:space="preserve"> </w:t>
      </w:r>
      <w:r w:rsidRPr="007F4FE5">
        <w:t xml:space="preserve">odloči za </w:t>
      </w:r>
      <w:r>
        <w:t>kontrolo</w:t>
      </w:r>
      <w:r w:rsidRPr="007F4FE5">
        <w:t xml:space="preserve"> blaga, vlo</w:t>
      </w:r>
      <w:r>
        <w:t xml:space="preserve">ženega v standardni deklaraciji </w:t>
      </w:r>
      <w:r w:rsidRPr="00A14A6C">
        <w:t xml:space="preserve">nato pa odloči, da ne bo </w:t>
      </w:r>
      <w:r>
        <w:t>prepustil deklaracije.</w:t>
      </w:r>
    </w:p>
    <w:p w14:paraId="7F46465A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E5C21F0" wp14:editId="6F8EDBE3">
            <wp:extent cx="3381375" cy="3056412"/>
            <wp:effectExtent l="0" t="0" r="0" b="0"/>
            <wp:docPr id="39" name="Picture 39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Diagram, schematic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390230" cy="3064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5EAF9" w14:textId="1B5BB1C5" w:rsidR="003D479B" w:rsidRPr="00FB747C" w:rsidRDefault="003D479B" w:rsidP="00FB747C">
      <w:pPr>
        <w:pStyle w:val="Napis"/>
      </w:pPr>
      <w:bookmarkStart w:id="71" w:name="_Toc215663970"/>
      <w:r w:rsidRPr="00FB747C"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4</w:t>
      </w:r>
      <w:r w:rsidR="00EC6E90">
        <w:rPr>
          <w:noProof/>
        </w:rPr>
        <w:fldChar w:fldCharType="end"/>
      </w:r>
      <w:r w:rsidRPr="00FB747C">
        <w:t xml:space="preserve"> Posebnosti v primeru kontrole na uradu izvoza in </w:t>
      </w:r>
      <w:proofErr w:type="spellStart"/>
      <w:r w:rsidR="00FB747C" w:rsidRPr="00FB747C">
        <w:t>neprepustitev</w:t>
      </w:r>
      <w:proofErr w:type="spellEnd"/>
      <w:r w:rsidRPr="00FB747C">
        <w:t xml:space="preserve"> deklaracije</w:t>
      </w:r>
      <w:bookmarkEnd w:id="71"/>
    </w:p>
    <w:p w14:paraId="6C142B18" w14:textId="77777777" w:rsidR="003D479B" w:rsidRDefault="003D479B" w:rsidP="003D479B">
      <w:pPr>
        <w:pStyle w:val="Naslov2"/>
        <w:spacing w:before="360"/>
      </w:pPr>
      <w:bookmarkStart w:id="72" w:name="_Toc54964613"/>
      <w:bookmarkStart w:id="73" w:name="_Toc86311072"/>
      <w:bookmarkStart w:id="74" w:name="_Toc215664709"/>
      <w:r>
        <w:lastRenderedPageBreak/>
        <w:t xml:space="preserve">Vložitev deklaracije </w:t>
      </w:r>
      <w:r w:rsidRPr="00423247">
        <w:t xml:space="preserve">na </w:t>
      </w:r>
      <w:r>
        <w:t>u</w:t>
      </w:r>
      <w:r w:rsidRPr="00423247">
        <w:t xml:space="preserve">radu izvoza </w:t>
      </w:r>
      <w:r>
        <w:t>pred predložitvijo blaga</w:t>
      </w:r>
      <w:bookmarkEnd w:id="72"/>
      <w:bookmarkEnd w:id="73"/>
      <w:bookmarkEnd w:id="74"/>
    </w:p>
    <w:p w14:paraId="5CC63359" w14:textId="77777777" w:rsidR="003D479B" w:rsidRDefault="003D479B" w:rsidP="003D479B">
      <w:pPr>
        <w:pStyle w:val="Telobesedila"/>
        <w:keepNext/>
        <w:ind w:left="720"/>
      </w:pPr>
      <w:r>
        <w:t xml:space="preserve">Gre za proces, </w:t>
      </w:r>
      <w:r w:rsidRPr="007F4FE5">
        <w:t>ko</w:t>
      </w:r>
      <w:r>
        <w:t xml:space="preserve"> deklarant na carinskemu u</w:t>
      </w:r>
      <w:r w:rsidRPr="00EC0AD4">
        <w:t>radu izvoza</w:t>
      </w:r>
      <w:r>
        <w:t xml:space="preserve"> vloži izvozno deklaracijo pred dejansko predložitvijo blaga carinskemu organu.</w:t>
      </w:r>
    </w:p>
    <w:p w14:paraId="3AACD272" w14:textId="77777777" w:rsidR="003D479B" w:rsidRDefault="003D479B" w:rsidP="003D479B">
      <w:pPr>
        <w:pStyle w:val="Telobesedila"/>
        <w:keepNext/>
        <w:ind w:left="720"/>
      </w:pPr>
      <w:r>
        <w:rPr>
          <w:noProof/>
        </w:rPr>
        <w:drawing>
          <wp:inline distT="0" distB="0" distL="0" distR="0" wp14:anchorId="56967C4A" wp14:editId="662B0137">
            <wp:extent cx="2962275" cy="3646701"/>
            <wp:effectExtent l="0" t="0" r="0" b="0"/>
            <wp:docPr id="40" name="Picture 4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 descr="Diagram&#10;&#10;Description automatically generated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994145" cy="368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23596" w14:textId="1AEDDF5E" w:rsidR="003D479B" w:rsidRDefault="003D479B" w:rsidP="00FB747C">
      <w:pPr>
        <w:pStyle w:val="Napis"/>
      </w:pPr>
      <w:bookmarkStart w:id="75" w:name="_Toc215663971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5</w:t>
      </w:r>
      <w:r w:rsidR="00EC6E90">
        <w:rPr>
          <w:noProof/>
        </w:rPr>
        <w:fldChar w:fldCharType="end"/>
      </w:r>
      <w:r>
        <w:t xml:space="preserve"> </w:t>
      </w:r>
      <w:r w:rsidRPr="002F7A4A">
        <w:t>Vložitev deklaracije na uradu izvoza pred predložitvijo blaga</w:t>
      </w:r>
      <w:bookmarkEnd w:id="75"/>
    </w:p>
    <w:p w14:paraId="3C9E6A9F" w14:textId="77777777" w:rsidR="003D479B" w:rsidRDefault="003D479B" w:rsidP="003D479B">
      <w:pPr>
        <w:pStyle w:val="Naslov2"/>
        <w:spacing w:before="360"/>
      </w:pPr>
      <w:bookmarkStart w:id="76" w:name="_Toc54964614"/>
      <w:bookmarkStart w:id="77" w:name="_Toc86311073"/>
      <w:bookmarkStart w:id="78" w:name="_Toc215664710"/>
      <w:r>
        <w:lastRenderedPageBreak/>
        <w:t xml:space="preserve">Vložitev sprememb k deklaraciji </w:t>
      </w:r>
      <w:r w:rsidRPr="00423247">
        <w:t xml:space="preserve">na </w:t>
      </w:r>
      <w:r>
        <w:t>u</w:t>
      </w:r>
      <w:r w:rsidRPr="00423247">
        <w:t xml:space="preserve">radu izvoza </w:t>
      </w:r>
      <w:r>
        <w:t>pred predložitvijo blaga</w:t>
      </w:r>
      <w:bookmarkEnd w:id="76"/>
      <w:bookmarkEnd w:id="77"/>
      <w:bookmarkEnd w:id="78"/>
    </w:p>
    <w:p w14:paraId="246D3945" w14:textId="77777777" w:rsidR="003D479B" w:rsidRDefault="003D479B" w:rsidP="003D479B">
      <w:pPr>
        <w:pStyle w:val="Odstavek"/>
        <w:keepNext/>
      </w:pPr>
      <w:r>
        <w:t xml:space="preserve">Gre za proces, </w:t>
      </w:r>
      <w:r w:rsidRPr="007F4FE5">
        <w:t>ko</w:t>
      </w:r>
      <w:r>
        <w:t xml:space="preserve"> deklarant carinskemu u</w:t>
      </w:r>
      <w:r w:rsidRPr="00EC0AD4">
        <w:t>radu izvoza</w:t>
      </w:r>
      <w:r>
        <w:t xml:space="preserve"> vloži spremembe predhodno vložene izvozne deklaracije še pred dejansko predložitvijo blaga carinskemu organu.</w:t>
      </w:r>
    </w:p>
    <w:p w14:paraId="0D3AC7F0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1ADA8F1F" wp14:editId="4DB16091">
            <wp:extent cx="3038475" cy="4767608"/>
            <wp:effectExtent l="0" t="0" r="0" b="0"/>
            <wp:docPr id="41" name="Picture 4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 descr="Diagram&#10;&#10;Description automatically generated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61882" cy="4804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4FAAF" w14:textId="10A631E6" w:rsidR="003D479B" w:rsidRDefault="003D479B" w:rsidP="00FB747C">
      <w:pPr>
        <w:pStyle w:val="Napis"/>
      </w:pPr>
      <w:bookmarkStart w:id="79" w:name="_Toc215663972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6</w:t>
      </w:r>
      <w:r w:rsidR="00EC6E90">
        <w:rPr>
          <w:noProof/>
        </w:rPr>
        <w:fldChar w:fldCharType="end"/>
      </w:r>
      <w:r>
        <w:t xml:space="preserve"> </w:t>
      </w:r>
      <w:r w:rsidRPr="002F7A4A">
        <w:t>Vložitev sprememb k deklaraciji na Uradu izvoza pred predložitvijo blaga</w:t>
      </w:r>
      <w:bookmarkEnd w:id="79"/>
    </w:p>
    <w:p w14:paraId="76E1E3C3" w14:textId="77777777" w:rsidR="003D479B" w:rsidRDefault="003D479B" w:rsidP="003D479B">
      <w:pPr>
        <w:pStyle w:val="Naslov2"/>
        <w:spacing w:before="360"/>
      </w:pPr>
      <w:bookmarkStart w:id="80" w:name="_Toc54964615"/>
      <w:bookmarkStart w:id="81" w:name="_Toc86311074"/>
      <w:bookmarkStart w:id="82" w:name="_Toc215664711"/>
      <w:r>
        <w:lastRenderedPageBreak/>
        <w:t>Neveljavnost</w:t>
      </w:r>
      <w:r w:rsidRPr="006D6DA8">
        <w:t xml:space="preserve"> predhodno vložene deklaracije pred predložitvijo blaga</w:t>
      </w:r>
      <w:bookmarkEnd w:id="80"/>
      <w:bookmarkEnd w:id="81"/>
      <w:bookmarkEnd w:id="82"/>
    </w:p>
    <w:p w14:paraId="52EBA806" w14:textId="77777777" w:rsidR="003D479B" w:rsidRDefault="003D479B" w:rsidP="003D479B">
      <w:pPr>
        <w:pStyle w:val="Odstavek"/>
        <w:keepNext/>
      </w:pPr>
      <w:r>
        <w:t xml:space="preserve">Gre za proces, </w:t>
      </w:r>
      <w:r w:rsidRPr="007F4FE5">
        <w:t>ko</w:t>
      </w:r>
      <w:r>
        <w:t xml:space="preserve"> deklarant carinskemu u</w:t>
      </w:r>
      <w:r w:rsidRPr="00EC0AD4">
        <w:t>radu izvoza</w:t>
      </w:r>
      <w:r>
        <w:t xml:space="preserve"> vloži zahtevek za izrek neveljavnosti predhodno vložene izvozne deklaracije še pred dejansko predložitvijo blaga carinskemu organu.</w:t>
      </w:r>
    </w:p>
    <w:p w14:paraId="3599D582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8D27F62" wp14:editId="2E6D8AE0">
            <wp:extent cx="3343275" cy="3603791"/>
            <wp:effectExtent l="0" t="0" r="0" b="0"/>
            <wp:docPr id="42" name="Picture 4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 descr="Diagram&#10;&#10;Description automatically generated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363490" cy="3625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0A235" w14:textId="5C9A6E8A" w:rsidR="003D479B" w:rsidRDefault="003D479B" w:rsidP="00FB747C">
      <w:pPr>
        <w:pStyle w:val="Napis"/>
      </w:pPr>
      <w:bookmarkStart w:id="83" w:name="_Toc215663973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7</w:t>
      </w:r>
      <w:r w:rsidR="00EC6E90">
        <w:rPr>
          <w:noProof/>
        </w:rPr>
        <w:fldChar w:fldCharType="end"/>
      </w:r>
      <w:r>
        <w:t xml:space="preserve"> Neveljavnost</w:t>
      </w:r>
      <w:r w:rsidRPr="006D6DA8">
        <w:t xml:space="preserve"> predhodno vložene deklaracije pred predložitvijo blaga</w:t>
      </w:r>
      <w:bookmarkEnd w:id="83"/>
    </w:p>
    <w:p w14:paraId="527BBE1E" w14:textId="77777777" w:rsidR="003D479B" w:rsidRDefault="003D479B" w:rsidP="003D479B">
      <w:pPr>
        <w:pStyle w:val="Naslov2"/>
        <w:spacing w:before="360"/>
      </w:pPr>
      <w:bookmarkStart w:id="84" w:name="_Toc54964616"/>
      <w:bookmarkStart w:id="85" w:name="_Toc86311075"/>
      <w:bookmarkStart w:id="86" w:name="_Toc215664712"/>
      <w:r>
        <w:lastRenderedPageBreak/>
        <w:t>Potek časovnika po vložitvi izvozne carinske deklaracije pred predložitvijo blaga</w:t>
      </w:r>
      <w:bookmarkEnd w:id="84"/>
      <w:bookmarkEnd w:id="85"/>
      <w:bookmarkEnd w:id="86"/>
    </w:p>
    <w:p w14:paraId="70397031" w14:textId="77777777" w:rsidR="003D479B" w:rsidRDefault="003D479B" w:rsidP="003D479B">
      <w:pPr>
        <w:pStyle w:val="Odstavek"/>
        <w:keepNext/>
      </w:pPr>
      <w:r>
        <w:t>Deklarant vloži izvozno carinsko deklaracijo pred predložitvijo blaga. Pred predložitvijo blaga poteče časovnik za predložitev blaga in  zato deklarant prejme sporočilo o zavrnitvi izvozne carinske deklaracije.</w:t>
      </w:r>
    </w:p>
    <w:p w14:paraId="66920C32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3B7576A9" wp14:editId="24560F95">
            <wp:extent cx="3009900" cy="2953262"/>
            <wp:effectExtent l="0" t="0" r="0" b="0"/>
            <wp:docPr id="43" name="Picture 4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 descr="Diagram&#10;&#10;Description automatically generated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16172" cy="2959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AD8DF" w14:textId="07DE84D7" w:rsidR="003D479B" w:rsidRDefault="003D479B" w:rsidP="00FB747C">
      <w:pPr>
        <w:pStyle w:val="Napis"/>
      </w:pPr>
      <w:bookmarkStart w:id="87" w:name="_Toc215663974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8</w:t>
      </w:r>
      <w:r w:rsidR="00EC6E90">
        <w:rPr>
          <w:noProof/>
        </w:rPr>
        <w:fldChar w:fldCharType="end"/>
      </w:r>
      <w:r>
        <w:t xml:space="preserve"> </w:t>
      </w:r>
      <w:r w:rsidRPr="00B25D26">
        <w:t>Potek časovnika po vložitvi izvozne carinske deklaracije pred predložitvijo blaga</w:t>
      </w:r>
      <w:bookmarkEnd w:id="87"/>
    </w:p>
    <w:p w14:paraId="4B8E9C68" w14:textId="77777777" w:rsidR="003D479B" w:rsidRDefault="003D479B" w:rsidP="00EE052E">
      <w:pPr>
        <w:pStyle w:val="Naslov2"/>
        <w:spacing w:before="360"/>
      </w:pPr>
      <w:bookmarkStart w:id="88" w:name="_Toc86311076"/>
      <w:bookmarkStart w:id="89" w:name="_Toc215664713"/>
      <w:r w:rsidRPr="003D479B">
        <w:lastRenderedPageBreak/>
        <w:t>Vložitev neveljavnega sporočila za predložitev blaga po predhodno vloženi</w:t>
      </w:r>
      <w:r>
        <w:t xml:space="preserve"> deklaraciji </w:t>
      </w:r>
      <w:r w:rsidRPr="00423247">
        <w:t xml:space="preserve">na </w:t>
      </w:r>
      <w:r>
        <w:t>u</w:t>
      </w:r>
      <w:r w:rsidRPr="00423247">
        <w:t>radu izvoza</w:t>
      </w:r>
      <w:bookmarkEnd w:id="88"/>
      <w:bookmarkEnd w:id="89"/>
    </w:p>
    <w:p w14:paraId="391320DE" w14:textId="3831E1B4" w:rsidR="003D479B" w:rsidRDefault="003D479B" w:rsidP="003D479B">
      <w:pPr>
        <w:pStyle w:val="Odstavek"/>
        <w:keepNext/>
      </w:pPr>
      <w:r>
        <w:t>Deklarant vloži izvozno carinsko deklaracijo (IE515) in blago predloži s sporočilom o predložitvi blaga (IE511).</w:t>
      </w:r>
      <w:r w:rsidRPr="00FA2A7C">
        <w:t xml:space="preserve"> </w:t>
      </w:r>
      <w:r>
        <w:t>Sporočilo o predložitvi se zaradi nepravilnosti zavrne (IE5</w:t>
      </w:r>
      <w:r w:rsidR="00FB747C">
        <w:t>5</w:t>
      </w:r>
      <w:r>
        <w:t xml:space="preserve">6). </w:t>
      </w:r>
    </w:p>
    <w:p w14:paraId="2DE0AB62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14A086F9" wp14:editId="6D66A8A4">
            <wp:extent cx="2952750" cy="2924175"/>
            <wp:effectExtent l="0" t="0" r="0" b="9525"/>
            <wp:docPr id="51" name="Picture 5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 descr="Diagram&#10;&#10;Description automatically generated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B9410" w14:textId="2AAB9A65" w:rsidR="003D479B" w:rsidRDefault="003D479B" w:rsidP="00FB747C">
      <w:pPr>
        <w:pStyle w:val="Napis"/>
      </w:pPr>
      <w:bookmarkStart w:id="90" w:name="_Toc215663975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9</w:t>
      </w:r>
      <w:r w:rsidR="00EC6E90">
        <w:rPr>
          <w:noProof/>
        </w:rPr>
        <w:fldChar w:fldCharType="end"/>
      </w:r>
      <w:r>
        <w:t xml:space="preserve"> Vložitev neveljavnega sporočila za predložitev blaga po predhodno vloženi deklaraciji </w:t>
      </w:r>
      <w:r w:rsidRPr="00423247">
        <w:t xml:space="preserve">na </w:t>
      </w:r>
      <w:r>
        <w:t>u</w:t>
      </w:r>
      <w:r w:rsidRPr="00423247">
        <w:t>radu izvoza</w:t>
      </w:r>
      <w:bookmarkEnd w:id="90"/>
    </w:p>
    <w:p w14:paraId="000BEBE7" w14:textId="77777777" w:rsidR="003D479B" w:rsidRDefault="003D479B" w:rsidP="003D479B">
      <w:pPr>
        <w:pStyle w:val="Naslov2"/>
        <w:spacing w:before="360"/>
      </w:pPr>
      <w:bookmarkStart w:id="91" w:name="_Toc54964618"/>
      <w:bookmarkStart w:id="92" w:name="_Toc86311077"/>
      <w:bookmarkStart w:id="93" w:name="_Toc215664714"/>
      <w:r>
        <w:t>Vložitev sprememb k standardni deklaraciji</w:t>
      </w:r>
      <w:bookmarkEnd w:id="91"/>
      <w:bookmarkEnd w:id="92"/>
      <w:bookmarkEnd w:id="93"/>
    </w:p>
    <w:p w14:paraId="6465B856" w14:textId="77777777" w:rsidR="003D479B" w:rsidRDefault="003D479B" w:rsidP="003D479B">
      <w:pPr>
        <w:pStyle w:val="Odstavek"/>
        <w:keepNext/>
      </w:pPr>
      <w:r>
        <w:t>Vložitev sprememb k standardni deklaraciji. Te spremembe na deklaraciji so možne do prepustitve blaga v izvoz</w:t>
      </w:r>
      <w:r w:rsidRPr="00C56EC4">
        <w:t>.</w:t>
      </w:r>
    </w:p>
    <w:p w14:paraId="2D5D96A8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16607F89" wp14:editId="0F096A3D">
            <wp:extent cx="2819400" cy="2943225"/>
            <wp:effectExtent l="0" t="0" r="0" b="9525"/>
            <wp:docPr id="48" name="Picture 4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 descr="Diagram&#10;&#10;Description automatically generated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698338" w14:textId="1B87C7E9" w:rsidR="003D479B" w:rsidRDefault="003D479B" w:rsidP="00FB747C">
      <w:pPr>
        <w:pStyle w:val="Napis"/>
      </w:pPr>
      <w:bookmarkStart w:id="94" w:name="_Toc215663976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10</w:t>
      </w:r>
      <w:r w:rsidR="00EC6E90">
        <w:rPr>
          <w:noProof/>
        </w:rPr>
        <w:fldChar w:fldCharType="end"/>
      </w:r>
      <w:r>
        <w:t xml:space="preserve"> </w:t>
      </w:r>
      <w:r w:rsidRPr="00A6403A">
        <w:t>Vložitev sprememb k standardni deklaraciji</w:t>
      </w:r>
      <w:bookmarkEnd w:id="94"/>
    </w:p>
    <w:p w14:paraId="3CDBF387" w14:textId="77777777" w:rsidR="003D479B" w:rsidRDefault="003D479B" w:rsidP="003D479B">
      <w:pPr>
        <w:pStyle w:val="Naslov2"/>
        <w:spacing w:before="360"/>
      </w:pPr>
      <w:bookmarkStart w:id="95" w:name="_Toc54964621"/>
      <w:bookmarkStart w:id="96" w:name="_Toc86311078"/>
      <w:bookmarkStart w:id="97" w:name="_Toc215664715"/>
      <w:bookmarkStart w:id="98" w:name="_Toc54964619"/>
      <w:r>
        <w:lastRenderedPageBreak/>
        <w:t>Zavrnitev sprememb k standardni deklaraciji</w:t>
      </w:r>
      <w:bookmarkEnd w:id="95"/>
      <w:bookmarkEnd w:id="96"/>
      <w:bookmarkEnd w:id="97"/>
    </w:p>
    <w:p w14:paraId="5D1A695E" w14:textId="77777777" w:rsidR="003D479B" w:rsidRDefault="003D479B" w:rsidP="003D479B">
      <w:pPr>
        <w:pStyle w:val="Odstavek"/>
        <w:jc w:val="both"/>
      </w:pPr>
      <w:r>
        <w:t>Zavrnitev sprememb k standardni deklaraciji.</w:t>
      </w:r>
    </w:p>
    <w:p w14:paraId="5949277E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773D53DD" wp14:editId="06C73DD9">
            <wp:extent cx="2886075" cy="2886075"/>
            <wp:effectExtent l="0" t="0" r="9525" b="9525"/>
            <wp:docPr id="49" name="Picture 4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 descr="Diagram&#10;&#10;Description automatically generated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CFFA3" w14:textId="39B87F96" w:rsidR="003D479B" w:rsidRDefault="003D479B" w:rsidP="00FB747C">
      <w:pPr>
        <w:pStyle w:val="Napis"/>
      </w:pPr>
      <w:bookmarkStart w:id="99" w:name="_Toc215663977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11</w:t>
      </w:r>
      <w:r w:rsidR="00EC6E90">
        <w:rPr>
          <w:noProof/>
        </w:rPr>
        <w:fldChar w:fldCharType="end"/>
      </w:r>
      <w:r>
        <w:t xml:space="preserve"> Zavrnitev sprememb k standardni deklaraciji</w:t>
      </w:r>
      <w:bookmarkEnd w:id="99"/>
    </w:p>
    <w:p w14:paraId="6467FB83" w14:textId="77777777" w:rsidR="003D479B" w:rsidRDefault="003D479B" w:rsidP="003D479B">
      <w:pPr>
        <w:pStyle w:val="Naslov2"/>
        <w:spacing w:before="360"/>
      </w:pPr>
      <w:bookmarkStart w:id="100" w:name="_Toc54964620"/>
      <w:bookmarkStart w:id="101" w:name="_Toc86311079"/>
      <w:bookmarkStart w:id="102" w:name="_Toc215664716"/>
      <w:bookmarkEnd w:id="98"/>
      <w:r>
        <w:t>Zavrnitev izvozne</w:t>
      </w:r>
      <w:r w:rsidRPr="008D0DB4">
        <w:t xml:space="preserve"> </w:t>
      </w:r>
      <w:r>
        <w:t>deklaracije</w:t>
      </w:r>
      <w:bookmarkEnd w:id="100"/>
      <w:bookmarkEnd w:id="101"/>
      <w:bookmarkEnd w:id="102"/>
    </w:p>
    <w:p w14:paraId="0428AEA1" w14:textId="77777777" w:rsidR="003D479B" w:rsidRDefault="003D479B" w:rsidP="003D479B">
      <w:pPr>
        <w:pStyle w:val="Odstavek"/>
        <w:keepNext/>
        <w:jc w:val="both"/>
      </w:pPr>
      <w:r>
        <w:t>Gre za proces, ki opisuje scenarij, ko je s strani deklaranta vložena standardna deklaracija zavrnjena na uradu izvoza.</w:t>
      </w:r>
    </w:p>
    <w:p w14:paraId="27C00864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249C6B5A" wp14:editId="1FCF140B">
            <wp:extent cx="3190875" cy="1771650"/>
            <wp:effectExtent l="0" t="0" r="9525" b="0"/>
            <wp:docPr id="50" name="Picture 50" descr="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 descr="Diagram, box and whisker chart&#10;&#10;Description automatically generated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0EBD1F" w14:textId="03F83662" w:rsidR="003D479B" w:rsidRDefault="003D479B" w:rsidP="00FB747C">
      <w:pPr>
        <w:pStyle w:val="Napis"/>
      </w:pPr>
      <w:bookmarkStart w:id="103" w:name="_Toc215663978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12</w:t>
      </w:r>
      <w:r w:rsidR="00EC6E90">
        <w:rPr>
          <w:noProof/>
        </w:rPr>
        <w:fldChar w:fldCharType="end"/>
      </w:r>
      <w:r w:rsidRPr="00E31077">
        <w:t xml:space="preserve"> </w:t>
      </w:r>
      <w:r>
        <w:t>Zavrnitev izvozne</w:t>
      </w:r>
      <w:r w:rsidRPr="008D0DB4">
        <w:t xml:space="preserve"> </w:t>
      </w:r>
      <w:r>
        <w:t>deklaracije</w:t>
      </w:r>
      <w:bookmarkEnd w:id="103"/>
    </w:p>
    <w:p w14:paraId="097A0B1B" w14:textId="77777777" w:rsidR="003D479B" w:rsidRDefault="003D479B" w:rsidP="003D479B">
      <w:pPr>
        <w:pStyle w:val="Naslov2"/>
        <w:spacing w:before="360"/>
      </w:pPr>
      <w:bookmarkStart w:id="104" w:name="_Toc86311080"/>
      <w:bookmarkStart w:id="105" w:name="_Toc215664717"/>
      <w:r>
        <w:lastRenderedPageBreak/>
        <w:t>Izvozna deklaracija v stanje mirovanja</w:t>
      </w:r>
      <w:bookmarkEnd w:id="104"/>
      <w:bookmarkEnd w:id="105"/>
    </w:p>
    <w:p w14:paraId="2A08D12B" w14:textId="77777777" w:rsidR="003D479B" w:rsidRDefault="003D479B" w:rsidP="003D479B">
      <w:pPr>
        <w:pStyle w:val="Odstavek"/>
        <w:keepNext/>
        <w:jc w:val="both"/>
      </w:pPr>
      <w:r>
        <w:t>Carinski organ lahko izvozno deklaracijo, ki je v kontroli, prestavi v stanje mirovanja. V tem stanju posreduje deklarantu ugotovitve pri izvajanju kontrole, ter predloge za spremembo podatkov.</w:t>
      </w:r>
    </w:p>
    <w:p w14:paraId="2F4D279A" w14:textId="77777777" w:rsidR="003D479B" w:rsidRDefault="003D479B" w:rsidP="003D479B">
      <w:pPr>
        <w:pStyle w:val="Odstavek"/>
        <w:keepNext/>
        <w:jc w:val="both"/>
      </w:pPr>
      <w:r w:rsidRPr="00304C14">
        <w:rPr>
          <w:noProof/>
        </w:rPr>
        <w:drawing>
          <wp:inline distT="0" distB="0" distL="0" distR="0" wp14:anchorId="6640B43F" wp14:editId="5B4FD550">
            <wp:extent cx="5472430" cy="3550920"/>
            <wp:effectExtent l="0" t="0" r="0" b="0"/>
            <wp:docPr id="24" name="Picture 2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Diagram&#10;&#10;Description automatically generated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72430" cy="355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F515A3" w14:textId="7922B479" w:rsidR="003D479B" w:rsidRDefault="003D479B" w:rsidP="00FB747C">
      <w:pPr>
        <w:pStyle w:val="Napis"/>
      </w:pPr>
      <w:bookmarkStart w:id="106" w:name="_Toc215663979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13</w:t>
      </w:r>
      <w:r w:rsidR="00EC6E90">
        <w:rPr>
          <w:noProof/>
        </w:rPr>
        <w:fldChar w:fldCharType="end"/>
      </w:r>
      <w:r w:rsidRPr="00E31077">
        <w:t xml:space="preserve"> </w:t>
      </w:r>
      <w:r w:rsidRPr="00304C14">
        <w:t>Izvozna deklaracija v stanje mirovanja</w:t>
      </w:r>
      <w:bookmarkEnd w:id="106"/>
    </w:p>
    <w:p w14:paraId="7E4BEE1F" w14:textId="77777777" w:rsidR="003D479B" w:rsidRDefault="003D479B" w:rsidP="003D479B">
      <w:pPr>
        <w:pStyle w:val="Naslov2"/>
        <w:spacing w:before="360"/>
      </w:pPr>
      <w:bookmarkStart w:id="107" w:name="_Toc86311081"/>
      <w:bookmarkStart w:id="108" w:name="_Toc215664718"/>
      <w:r>
        <w:t>Zahteva za prepustitev v izvoz</w:t>
      </w:r>
      <w:bookmarkEnd w:id="107"/>
      <w:bookmarkEnd w:id="108"/>
    </w:p>
    <w:p w14:paraId="41FB0848" w14:textId="77777777" w:rsidR="003D479B" w:rsidRDefault="003D479B" w:rsidP="003D479B">
      <w:pPr>
        <w:pStyle w:val="Odstavek"/>
        <w:keepNext/>
        <w:jc w:val="both"/>
      </w:pPr>
      <w:r>
        <w:t xml:space="preserve">Deklarant posreduje sporočilo z oznako da se strinja z ugotovitvami ali pa ne. Carinski organ se bo na podlagi tega odgovora odločil za prepustitev v izvoz ali za zavrnitev izvozne carinske deklaracije. Druga možnost je vložitev sprememb izvozne carinske deklaracije, kar je sicer običaje proces pošiljanja sprememb k izvozni </w:t>
      </w:r>
      <w:commentRangeStart w:id="109"/>
      <w:proofErr w:type="spellStart"/>
      <w:r>
        <w:t>carinksi</w:t>
      </w:r>
      <w:proofErr w:type="spellEnd"/>
      <w:r>
        <w:t xml:space="preserve"> </w:t>
      </w:r>
      <w:commentRangeEnd w:id="109"/>
      <w:r w:rsidR="004A004F">
        <w:rPr>
          <w:rStyle w:val="Pripombasklic"/>
          <w:rFonts w:eastAsia="Times New Roman" w:cs="Times New Roman"/>
          <w:spacing w:val="-5"/>
          <w:lang w:eastAsia="en-US"/>
        </w:rPr>
        <w:commentReference w:id="109"/>
      </w:r>
      <w:r>
        <w:t>deklaraciji.</w:t>
      </w:r>
    </w:p>
    <w:p w14:paraId="56799715" w14:textId="77777777" w:rsidR="003D479B" w:rsidRDefault="003D479B" w:rsidP="003D479B">
      <w:pPr>
        <w:pStyle w:val="Odstavek"/>
        <w:keepNext/>
        <w:jc w:val="both"/>
      </w:pPr>
      <w:r w:rsidRPr="00784B0F">
        <w:rPr>
          <w:noProof/>
        </w:rPr>
        <w:drawing>
          <wp:inline distT="0" distB="0" distL="0" distR="0" wp14:anchorId="20B744A4" wp14:editId="31D1149B">
            <wp:extent cx="4267200" cy="1905000"/>
            <wp:effectExtent l="0" t="0" r="0" b="0"/>
            <wp:docPr id="35" name="Picture 3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Diagram&#10;&#10;Description automatically generated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5F42C" w14:textId="23B0795F" w:rsidR="003D479B" w:rsidRDefault="003D479B" w:rsidP="00FB747C">
      <w:pPr>
        <w:pStyle w:val="Napis"/>
      </w:pPr>
      <w:bookmarkStart w:id="110" w:name="_Toc215663980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14</w:t>
      </w:r>
      <w:r w:rsidR="00EC6E90">
        <w:rPr>
          <w:noProof/>
        </w:rPr>
        <w:fldChar w:fldCharType="end"/>
      </w:r>
      <w:r w:rsidRPr="00E31077">
        <w:t xml:space="preserve"> </w:t>
      </w:r>
      <w:r>
        <w:t>Zahteva za prepustitev v izvoz</w:t>
      </w:r>
      <w:bookmarkEnd w:id="110"/>
    </w:p>
    <w:p w14:paraId="2694F2E9" w14:textId="77777777" w:rsidR="003D479B" w:rsidRPr="00550D3F" w:rsidRDefault="003D479B" w:rsidP="003D479B">
      <w:pPr>
        <w:pStyle w:val="Telobesedila"/>
      </w:pPr>
    </w:p>
    <w:p w14:paraId="3B378D97" w14:textId="7D3D0296" w:rsidR="003D479B" w:rsidRPr="008938BD" w:rsidRDefault="003D479B" w:rsidP="003D479B">
      <w:pPr>
        <w:pStyle w:val="Naslov2"/>
        <w:spacing w:before="360"/>
      </w:pPr>
      <w:bookmarkStart w:id="111" w:name="_Toc54392053"/>
      <w:bookmarkStart w:id="112" w:name="_Toc54394499"/>
      <w:bookmarkStart w:id="113" w:name="_Toc54964633"/>
      <w:bookmarkStart w:id="114" w:name="_Toc86311082"/>
      <w:bookmarkStart w:id="115" w:name="_Toc215664719"/>
      <w:bookmarkEnd w:id="111"/>
      <w:bookmarkEnd w:id="112"/>
      <w:r w:rsidRPr="008938BD">
        <w:lastRenderedPageBreak/>
        <w:t xml:space="preserve">Postopki </w:t>
      </w:r>
      <w:r>
        <w:t>izreka neveljavnosti</w:t>
      </w:r>
      <w:r w:rsidRPr="008938BD">
        <w:t xml:space="preserve"> deklaracije</w:t>
      </w:r>
      <w:bookmarkEnd w:id="113"/>
      <w:bookmarkEnd w:id="114"/>
      <w:bookmarkEnd w:id="115"/>
    </w:p>
    <w:p w14:paraId="5D3FB57E" w14:textId="077C2D45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116" w:name="_Toc54964634"/>
      <w:bookmarkStart w:id="117" w:name="_Toc86311083"/>
      <w:bookmarkStart w:id="118" w:name="_Toc215664720"/>
      <w:r>
        <w:t>Vložitev zahtev</w:t>
      </w:r>
      <w:r w:rsidR="0025206C">
        <w:t>ka</w:t>
      </w:r>
      <w:r>
        <w:t xml:space="preserve"> za razveljavitev </w:t>
      </w:r>
      <w:r w:rsidR="0025206C">
        <w:t>izvoza</w:t>
      </w:r>
      <w:r>
        <w:t xml:space="preserve"> </w:t>
      </w:r>
      <w:r w:rsidRPr="008938BD">
        <w:t>pred prepustitvijo v izvoz</w:t>
      </w:r>
      <w:bookmarkEnd w:id="116"/>
      <w:bookmarkEnd w:id="117"/>
      <w:bookmarkEnd w:id="118"/>
    </w:p>
    <w:p w14:paraId="7022823B" w14:textId="0B88F5F5" w:rsidR="003D479B" w:rsidRDefault="003D479B" w:rsidP="003D479B">
      <w:pPr>
        <w:pStyle w:val="Odstavek"/>
        <w:keepNext/>
        <w:jc w:val="both"/>
      </w:pPr>
      <w:r>
        <w:t>D</w:t>
      </w:r>
      <w:r w:rsidRPr="008938BD">
        <w:t>eklarant</w:t>
      </w:r>
      <w:r>
        <w:t xml:space="preserve"> oziroma njegov predstavnik posreduje zahtev</w:t>
      </w:r>
      <w:r w:rsidR="0025206C">
        <w:t>ek</w:t>
      </w:r>
      <w:r>
        <w:t xml:space="preserve"> za razveljavitev </w:t>
      </w:r>
      <w:r w:rsidR="0025206C">
        <w:t>izvoza (IE514)</w:t>
      </w:r>
      <w:r>
        <w:t xml:space="preserve">, </w:t>
      </w:r>
      <w:r w:rsidR="0025206C">
        <w:t xml:space="preserve">pred prepustitvijo </w:t>
      </w:r>
      <w:r w:rsidRPr="008938BD">
        <w:t>v izvoz.</w:t>
      </w:r>
    </w:p>
    <w:p w14:paraId="76EAFB01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D104DA8" wp14:editId="35800D95">
            <wp:extent cx="3743325" cy="3843529"/>
            <wp:effectExtent l="0" t="0" r="0" b="5080"/>
            <wp:docPr id="52" name="Picture 5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 descr="Diagram&#10;&#10;Description automatically generated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747076" cy="3847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C5305" w14:textId="08DD0E13" w:rsidR="003D479B" w:rsidRDefault="003D479B" w:rsidP="00FB747C">
      <w:pPr>
        <w:pStyle w:val="Napis"/>
      </w:pPr>
      <w:bookmarkStart w:id="119" w:name="_Toc215663981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15</w:t>
      </w:r>
      <w:r w:rsidR="00EC6E90">
        <w:rPr>
          <w:noProof/>
        </w:rPr>
        <w:fldChar w:fldCharType="end"/>
      </w:r>
      <w:r>
        <w:t xml:space="preserve"> Vložitev zahtev</w:t>
      </w:r>
      <w:r w:rsidR="004E1F23">
        <w:t>ka</w:t>
      </w:r>
      <w:r>
        <w:t xml:space="preserve"> za razveljavitev </w:t>
      </w:r>
      <w:r w:rsidR="004E1F23">
        <w:t>izvoza</w:t>
      </w:r>
      <w:r>
        <w:t xml:space="preserve"> </w:t>
      </w:r>
      <w:r w:rsidRPr="008938BD">
        <w:t>pred prepustitvijo v izvoz</w:t>
      </w:r>
      <w:bookmarkEnd w:id="119"/>
    </w:p>
    <w:p w14:paraId="00F9B1D3" w14:textId="4640E582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120" w:name="_Toc54392057"/>
      <w:bookmarkStart w:id="121" w:name="_Toc54394503"/>
      <w:bookmarkStart w:id="122" w:name="_Toc54964635"/>
      <w:bookmarkStart w:id="123" w:name="_Toc86311084"/>
      <w:bookmarkStart w:id="124" w:name="_Toc215664721"/>
      <w:bookmarkEnd w:id="120"/>
      <w:bookmarkEnd w:id="121"/>
      <w:r>
        <w:lastRenderedPageBreak/>
        <w:t xml:space="preserve">Vložitev </w:t>
      </w:r>
      <w:r w:rsidR="007C3625">
        <w:t>zahtevka</w:t>
      </w:r>
      <w:r>
        <w:t xml:space="preserve"> za </w:t>
      </w:r>
      <w:r w:rsidR="00BD6186">
        <w:t>razveljavitev</w:t>
      </w:r>
      <w:r>
        <w:t xml:space="preserve"> izvoz</w:t>
      </w:r>
      <w:r w:rsidR="007C3625">
        <w:t>a</w:t>
      </w:r>
      <w:r w:rsidRPr="008938BD">
        <w:t xml:space="preserve"> po prepustitvi v izvoz</w:t>
      </w:r>
      <w:bookmarkEnd w:id="122"/>
      <w:bookmarkEnd w:id="123"/>
      <w:bookmarkEnd w:id="124"/>
    </w:p>
    <w:p w14:paraId="06279850" w14:textId="08E1F3BE" w:rsidR="003D479B" w:rsidRDefault="003D479B" w:rsidP="003D479B">
      <w:pPr>
        <w:pStyle w:val="Odstavek"/>
        <w:keepNext/>
        <w:jc w:val="both"/>
      </w:pPr>
      <w:r>
        <w:t>D</w:t>
      </w:r>
      <w:r w:rsidRPr="008938BD">
        <w:t>eklarant</w:t>
      </w:r>
      <w:r>
        <w:t xml:space="preserve"> oziroma njegov predstavnik posreduje zahtev</w:t>
      </w:r>
      <w:r w:rsidR="007C3625">
        <w:t>ek</w:t>
      </w:r>
      <w:r>
        <w:t xml:space="preserve"> za razveljavitev </w:t>
      </w:r>
      <w:r w:rsidR="007C3625">
        <w:t>izvoza</w:t>
      </w:r>
      <w:r>
        <w:t xml:space="preserve">, </w:t>
      </w:r>
      <w:r w:rsidR="007C3625">
        <w:t>po prepustitvi</w:t>
      </w:r>
      <w:r w:rsidRPr="008938BD">
        <w:t xml:space="preserve"> v izvoz.</w:t>
      </w:r>
    </w:p>
    <w:p w14:paraId="380AF26E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C95E805" wp14:editId="6DF2C7F4">
            <wp:extent cx="3295650" cy="7000875"/>
            <wp:effectExtent l="0" t="0" r="0" b="9525"/>
            <wp:docPr id="53" name="Picture 5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53" descr="Diagram&#10;&#10;Description automatically generated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700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3423C" w14:textId="5B894160" w:rsidR="003D479B" w:rsidRDefault="003D479B" w:rsidP="00FB747C">
      <w:pPr>
        <w:pStyle w:val="Napis"/>
      </w:pPr>
      <w:bookmarkStart w:id="125" w:name="_Toc215663982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16</w:t>
      </w:r>
      <w:r w:rsidR="00EC6E90">
        <w:rPr>
          <w:noProof/>
        </w:rPr>
        <w:fldChar w:fldCharType="end"/>
      </w:r>
      <w:r>
        <w:t xml:space="preserve"> Vložitev zahtev</w:t>
      </w:r>
      <w:r w:rsidR="007C3625">
        <w:t>ka</w:t>
      </w:r>
      <w:r>
        <w:t xml:space="preserve"> za </w:t>
      </w:r>
      <w:r w:rsidR="00BD6186">
        <w:t>razveljavitev</w:t>
      </w:r>
      <w:r>
        <w:t xml:space="preserve"> izvoz</w:t>
      </w:r>
      <w:r w:rsidR="007C3625">
        <w:t>a</w:t>
      </w:r>
      <w:r w:rsidRPr="008938BD">
        <w:t xml:space="preserve"> po prepustitvi v izvoz</w:t>
      </w:r>
      <w:bookmarkEnd w:id="125"/>
    </w:p>
    <w:p w14:paraId="7310AAF8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126" w:name="_Toc54392060"/>
      <w:bookmarkStart w:id="127" w:name="_Toc54394506"/>
      <w:bookmarkStart w:id="128" w:name="_Toc54964636"/>
      <w:bookmarkStart w:id="129" w:name="_Toc86311085"/>
      <w:bookmarkStart w:id="130" w:name="_Toc215664722"/>
      <w:bookmarkEnd w:id="126"/>
      <w:bookmarkEnd w:id="127"/>
      <w:r>
        <w:lastRenderedPageBreak/>
        <w:t>Neveljavnost</w:t>
      </w:r>
      <w:r w:rsidRPr="008938BD">
        <w:t xml:space="preserve"> deklaracije </w:t>
      </w:r>
      <w:r>
        <w:t xml:space="preserve">izvedena </w:t>
      </w:r>
      <w:r w:rsidRPr="008938BD">
        <w:t xml:space="preserve">s strani </w:t>
      </w:r>
      <w:r>
        <w:t>carinskega organa</w:t>
      </w:r>
      <w:bookmarkEnd w:id="128"/>
      <w:bookmarkEnd w:id="129"/>
      <w:bookmarkEnd w:id="130"/>
    </w:p>
    <w:p w14:paraId="617BEE9E" w14:textId="77777777" w:rsidR="003D479B" w:rsidRDefault="003D479B" w:rsidP="003D479B">
      <w:pPr>
        <w:pStyle w:val="Odstavek"/>
        <w:keepNext/>
        <w:jc w:val="both"/>
      </w:pPr>
      <w:r>
        <w:t xml:space="preserve">Carinski organ se </w:t>
      </w:r>
      <w:r w:rsidRPr="008938BD">
        <w:t xml:space="preserve">odloči, da bo izvozno deklaracijo </w:t>
      </w:r>
      <w:r>
        <w:t>izrekel za neveljavno</w:t>
      </w:r>
      <w:r w:rsidRPr="008938BD">
        <w:t>, potem ko je bila deklaracija že prepuščena v izvoz.</w:t>
      </w:r>
    </w:p>
    <w:p w14:paraId="6A7E0D6B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15EDC811" wp14:editId="5E20E15B">
            <wp:extent cx="3390900" cy="7439025"/>
            <wp:effectExtent l="0" t="0" r="0" b="9525"/>
            <wp:docPr id="54" name="Picture 54" descr="Diagram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 descr="Diagram&#10;&#10;Description automatically generated with low confidence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743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5C2E7" w14:textId="2DEE9973" w:rsidR="003D479B" w:rsidRDefault="003D479B" w:rsidP="00FB747C">
      <w:pPr>
        <w:pStyle w:val="Napis"/>
      </w:pPr>
      <w:bookmarkStart w:id="131" w:name="_Toc215663983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17</w:t>
      </w:r>
      <w:r w:rsidR="00EC6E90">
        <w:rPr>
          <w:noProof/>
        </w:rPr>
        <w:fldChar w:fldCharType="end"/>
      </w:r>
      <w:r>
        <w:t xml:space="preserve"> Neveljavnost</w:t>
      </w:r>
      <w:r w:rsidRPr="008938BD">
        <w:t xml:space="preserve"> deklaracije </w:t>
      </w:r>
      <w:r>
        <w:t xml:space="preserve">izvedena </w:t>
      </w:r>
      <w:r w:rsidRPr="008938BD">
        <w:t xml:space="preserve">s strani </w:t>
      </w:r>
      <w:r>
        <w:t>carinskega organa</w:t>
      </w:r>
      <w:bookmarkEnd w:id="131"/>
    </w:p>
    <w:p w14:paraId="23A2C327" w14:textId="19B797F5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132" w:name="_Toc54964637"/>
      <w:bookmarkStart w:id="133" w:name="_Toc86311086"/>
      <w:bookmarkStart w:id="134" w:name="_Toc215664723"/>
      <w:r>
        <w:lastRenderedPageBreak/>
        <w:t>Zavrnitev vložitve zahtev</w:t>
      </w:r>
      <w:r w:rsidR="003A5603">
        <w:t>ka</w:t>
      </w:r>
      <w:r>
        <w:t xml:space="preserve"> za razveljavitev</w:t>
      </w:r>
      <w:bookmarkEnd w:id="132"/>
      <w:bookmarkEnd w:id="133"/>
      <w:r w:rsidR="003A5603">
        <w:t xml:space="preserve"> izvoza</w:t>
      </w:r>
      <w:bookmarkEnd w:id="134"/>
    </w:p>
    <w:p w14:paraId="36258197" w14:textId="7926361C" w:rsidR="003D479B" w:rsidRDefault="003D479B" w:rsidP="003D479B">
      <w:pPr>
        <w:pStyle w:val="Odstavek"/>
      </w:pPr>
      <w:r>
        <w:t>D</w:t>
      </w:r>
      <w:r w:rsidRPr="008938BD">
        <w:t>eklarant</w:t>
      </w:r>
      <w:r>
        <w:t xml:space="preserve"> oziroma njegov predstavnik posreduje zahtev</w:t>
      </w:r>
      <w:r w:rsidR="003A5603">
        <w:t>ek</w:t>
      </w:r>
      <w:r>
        <w:t xml:space="preserve"> za razveljavitev </w:t>
      </w:r>
      <w:r w:rsidR="003A5603">
        <w:t>izvoza</w:t>
      </w:r>
      <w:r>
        <w:t xml:space="preserve">, ki pa </w:t>
      </w:r>
      <w:r w:rsidR="003A5603">
        <w:t>se</w:t>
      </w:r>
      <w:r>
        <w:t xml:space="preserve"> zavrne.</w:t>
      </w:r>
    </w:p>
    <w:p w14:paraId="57E95BB4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E724E34" wp14:editId="722EFB2D">
            <wp:extent cx="2876550" cy="2095500"/>
            <wp:effectExtent l="0" t="0" r="0" b="0"/>
            <wp:docPr id="55" name="Picture 55" descr="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 descr="Diagram, box and whisker chart&#10;&#10;Description automatically generated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FE275" w14:textId="3E2A126B" w:rsidR="003D479B" w:rsidRDefault="003D479B" w:rsidP="00FB747C">
      <w:pPr>
        <w:pStyle w:val="Napis"/>
      </w:pPr>
      <w:bookmarkStart w:id="135" w:name="_Toc215663984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18</w:t>
      </w:r>
      <w:r w:rsidR="00EC6E90">
        <w:rPr>
          <w:noProof/>
        </w:rPr>
        <w:fldChar w:fldCharType="end"/>
      </w:r>
      <w:r>
        <w:t xml:space="preserve"> Zavrnitev vložitve zahtev</w:t>
      </w:r>
      <w:r w:rsidR="0058012B">
        <w:t>ka</w:t>
      </w:r>
      <w:r>
        <w:t xml:space="preserve"> za razveljavitev</w:t>
      </w:r>
      <w:r w:rsidR="0058012B">
        <w:t xml:space="preserve"> izvoza</w:t>
      </w:r>
      <w:bookmarkEnd w:id="135"/>
    </w:p>
    <w:p w14:paraId="154F62B8" w14:textId="77777777" w:rsidR="003D479B" w:rsidRDefault="003D479B" w:rsidP="003D479B">
      <w:pPr>
        <w:pStyle w:val="Naslov2"/>
        <w:spacing w:before="360"/>
      </w:pPr>
      <w:bookmarkStart w:id="136" w:name="_Toc54392066"/>
      <w:bookmarkStart w:id="137" w:name="_Toc54394512"/>
      <w:bookmarkStart w:id="138" w:name="_Toc54392084"/>
      <w:bookmarkStart w:id="139" w:name="_Toc54394530"/>
      <w:bookmarkStart w:id="140" w:name="_Toc54964644"/>
      <w:bookmarkStart w:id="141" w:name="_Toc86311087"/>
      <w:bookmarkStart w:id="142" w:name="_Toc215664724"/>
      <w:bookmarkEnd w:id="136"/>
      <w:bookmarkEnd w:id="137"/>
      <w:bookmarkEnd w:id="138"/>
      <w:bookmarkEnd w:id="139"/>
      <w:r w:rsidRPr="009D77FC">
        <w:t>Postopanje s poenostavljeno in dopolnilno deklaracijo</w:t>
      </w:r>
      <w:bookmarkEnd w:id="140"/>
      <w:bookmarkEnd w:id="141"/>
      <w:bookmarkEnd w:id="142"/>
    </w:p>
    <w:p w14:paraId="218AF9DF" w14:textId="77777777" w:rsidR="003D479B" w:rsidRPr="00BA4CB1" w:rsidRDefault="003D479B" w:rsidP="003D479B">
      <w:pPr>
        <w:pStyle w:val="Telobesedila"/>
      </w:pPr>
      <w:r>
        <w:t xml:space="preserve">Vložitev nepopolne carinske deklaracije </w:t>
      </w:r>
      <w:r w:rsidRPr="00AF2DBD">
        <w:t xml:space="preserve">se </w:t>
      </w:r>
      <w:r>
        <w:t xml:space="preserve">izvaja </w:t>
      </w:r>
      <w:r w:rsidRPr="00AF2DBD">
        <w:t>enako</w:t>
      </w:r>
      <w:r>
        <w:t>,</w:t>
      </w:r>
      <w:r w:rsidRPr="00AF2DBD">
        <w:t xml:space="preserve"> kot v</w:t>
      </w:r>
      <w:r>
        <w:t xml:space="preserve"> predhodno opisanih scenarijih v zvezi z običajno izvozno carinsko deklaracijo. Poenostavljena izvozna carinska deklaracija je označena </w:t>
      </w:r>
      <w:r w:rsidRPr="00AF2DBD">
        <w:t>z dodatnim tipom deklaracije "B"</w:t>
      </w:r>
      <w:r>
        <w:t>,</w:t>
      </w:r>
      <w:r w:rsidRPr="00AF2DBD">
        <w:t xml:space="preserve"> "C"</w:t>
      </w:r>
      <w:r>
        <w:t>,</w:t>
      </w:r>
      <w:r w:rsidRPr="00AF2DBD">
        <w:t xml:space="preserve"> "E"</w:t>
      </w:r>
      <w:r>
        <w:t>,</w:t>
      </w:r>
      <w:r w:rsidRPr="00AF2DBD">
        <w:t xml:space="preserve"> "F". </w:t>
      </w:r>
      <w:r>
        <w:t xml:space="preserve">Za poenostavljene izvozne carinske deklaracije se pričakuje vložitev </w:t>
      </w:r>
      <w:r w:rsidRPr="00AF2DBD">
        <w:t>dopolniln</w:t>
      </w:r>
      <w:r>
        <w:t xml:space="preserve">e izvozne </w:t>
      </w:r>
      <w:r w:rsidRPr="00AF2DBD">
        <w:t>deklaracij</w:t>
      </w:r>
      <w:r>
        <w:t>e</w:t>
      </w:r>
      <w:r w:rsidRPr="00AF2DBD">
        <w:t>.</w:t>
      </w:r>
    </w:p>
    <w:p w14:paraId="6BA0AF5C" w14:textId="77777777" w:rsidR="003D479B" w:rsidRPr="009D77FC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143" w:name="_Toc54964645"/>
      <w:bookmarkStart w:id="144" w:name="_Toc86311088"/>
      <w:bookmarkStart w:id="145" w:name="_Toc215664725"/>
      <w:r>
        <w:t>Vložitev dopolnilne izvozne carinske deklaracije</w:t>
      </w:r>
      <w:bookmarkEnd w:id="143"/>
      <w:bookmarkEnd w:id="144"/>
      <w:bookmarkEnd w:id="145"/>
    </w:p>
    <w:p w14:paraId="0E7443FA" w14:textId="77777777" w:rsidR="003D479B" w:rsidRDefault="003D479B" w:rsidP="003D479B">
      <w:pPr>
        <w:pStyle w:val="Odstavek"/>
        <w:jc w:val="both"/>
      </w:pPr>
      <w:r w:rsidRPr="009D77FC">
        <w:t>Deklarant</w:t>
      </w:r>
      <w:r>
        <w:t xml:space="preserve"> oziroma predstavnik </w:t>
      </w:r>
      <w:r w:rsidRPr="009D77FC">
        <w:t xml:space="preserve">deklaranta na </w:t>
      </w:r>
      <w:r>
        <w:t>u</w:t>
      </w:r>
      <w:r w:rsidRPr="009D77FC">
        <w:t xml:space="preserve">radu izvoza </w:t>
      </w:r>
      <w:r>
        <w:t xml:space="preserve">vloži </w:t>
      </w:r>
      <w:r w:rsidRPr="009D77FC">
        <w:t>poenostavljeno deklaracijo</w:t>
      </w:r>
      <w:r>
        <w:t>.</w:t>
      </w:r>
    </w:p>
    <w:p w14:paraId="1D60827F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F66E8D5" wp14:editId="79FEF40A">
            <wp:extent cx="2984372" cy="1400175"/>
            <wp:effectExtent l="0" t="0" r="6985" b="0"/>
            <wp:docPr id="56" name="Picture 5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 descr="Diagram&#10;&#10;Description automatically generated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003890" cy="1409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7B1037" w14:textId="3097320D" w:rsidR="003D479B" w:rsidRDefault="003D479B" w:rsidP="00FB747C">
      <w:pPr>
        <w:pStyle w:val="Napis"/>
      </w:pPr>
      <w:bookmarkStart w:id="146" w:name="_Toc215663985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19</w:t>
      </w:r>
      <w:r w:rsidR="00EC6E90">
        <w:rPr>
          <w:noProof/>
        </w:rPr>
        <w:fldChar w:fldCharType="end"/>
      </w:r>
      <w:r>
        <w:t xml:space="preserve"> Vložitev dopolnilne izvozne carinske deklaracije</w:t>
      </w:r>
      <w:bookmarkEnd w:id="146"/>
    </w:p>
    <w:p w14:paraId="7E29CBCB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147" w:name="_Toc54392088"/>
      <w:bookmarkStart w:id="148" w:name="_Toc54394534"/>
      <w:bookmarkStart w:id="149" w:name="_Toc54392094"/>
      <w:bookmarkStart w:id="150" w:name="_Toc54394540"/>
      <w:bookmarkStart w:id="151" w:name="_Toc54964648"/>
      <w:bookmarkStart w:id="152" w:name="_Toc86311089"/>
      <w:bookmarkStart w:id="153" w:name="_Toc215664726"/>
      <w:bookmarkEnd w:id="147"/>
      <w:bookmarkEnd w:id="148"/>
      <w:bookmarkEnd w:id="149"/>
      <w:bookmarkEnd w:id="150"/>
      <w:r w:rsidRPr="009D77FC">
        <w:lastRenderedPageBreak/>
        <w:t>Zavrnitev dopolnilne deklaracije</w:t>
      </w:r>
      <w:bookmarkEnd w:id="151"/>
      <w:bookmarkEnd w:id="152"/>
      <w:bookmarkEnd w:id="153"/>
    </w:p>
    <w:p w14:paraId="247C2555" w14:textId="77777777" w:rsidR="003D479B" w:rsidRDefault="003D479B" w:rsidP="003D479B">
      <w:pPr>
        <w:pStyle w:val="Odstavek"/>
        <w:keepNext/>
        <w:jc w:val="both"/>
      </w:pPr>
      <w:r w:rsidRPr="009D77FC">
        <w:t>Deklarant</w:t>
      </w:r>
      <w:r>
        <w:t xml:space="preserve"> oziroma predstavnik </w:t>
      </w:r>
      <w:r w:rsidRPr="009D77FC">
        <w:t xml:space="preserve">deklaranta na </w:t>
      </w:r>
      <w:r>
        <w:t>u</w:t>
      </w:r>
      <w:r w:rsidRPr="009D77FC">
        <w:t xml:space="preserve">radu izvoza </w:t>
      </w:r>
      <w:r>
        <w:t xml:space="preserve">vloži </w:t>
      </w:r>
      <w:r w:rsidRPr="009D77FC">
        <w:t>poenostavljeno deklaracijo</w:t>
      </w:r>
      <w:r>
        <w:t>, ki pa se zavrne.</w:t>
      </w:r>
    </w:p>
    <w:p w14:paraId="49B0E7A6" w14:textId="77777777" w:rsidR="003D479B" w:rsidRDefault="003D479B" w:rsidP="003D479B">
      <w:pPr>
        <w:pStyle w:val="Odstavek"/>
        <w:keepNext/>
        <w:jc w:val="both"/>
        <w:rPr>
          <w:noProof/>
        </w:rPr>
      </w:pPr>
    </w:p>
    <w:p w14:paraId="22B3A6DF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4E51A78" wp14:editId="24354ABB">
            <wp:extent cx="3162300" cy="1933575"/>
            <wp:effectExtent l="0" t="0" r="0" b="9525"/>
            <wp:docPr id="57" name="Picture 57" descr="Chart, 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 descr="Chart, diagram, box and whisker chart&#10;&#10;Description automatically generated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56B23" w14:textId="4FFF39B8" w:rsidR="003D479B" w:rsidRDefault="003D479B" w:rsidP="00FB747C">
      <w:pPr>
        <w:pStyle w:val="Napis"/>
      </w:pPr>
      <w:bookmarkStart w:id="154" w:name="_Toc215663986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20</w:t>
      </w:r>
      <w:r w:rsidR="00EC6E90">
        <w:rPr>
          <w:noProof/>
        </w:rPr>
        <w:fldChar w:fldCharType="end"/>
      </w:r>
      <w:r w:rsidRPr="006A319C">
        <w:t xml:space="preserve"> </w:t>
      </w:r>
      <w:r w:rsidRPr="009D77FC">
        <w:t>Zavrnitev dopolnilne deklaracije</w:t>
      </w:r>
      <w:bookmarkEnd w:id="154"/>
    </w:p>
    <w:p w14:paraId="0DBC0B6A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155" w:name="_Toc54964649"/>
      <w:bookmarkStart w:id="156" w:name="_Toc86311090"/>
      <w:bookmarkStart w:id="157" w:name="_Toc215664727"/>
      <w:r w:rsidRPr="009D77FC">
        <w:t>Potek</w:t>
      </w:r>
      <w:r>
        <w:t xml:space="preserve"> oziroma p</w:t>
      </w:r>
      <w:r w:rsidRPr="009D77FC">
        <w:t>odaljšanje časovnika za vložitev dopolnilne deklaracije</w:t>
      </w:r>
      <w:bookmarkEnd w:id="155"/>
      <w:bookmarkEnd w:id="156"/>
      <w:bookmarkEnd w:id="157"/>
    </w:p>
    <w:p w14:paraId="020E91FE" w14:textId="77777777" w:rsidR="003D479B" w:rsidRDefault="003D479B" w:rsidP="003D479B">
      <w:pPr>
        <w:pStyle w:val="Odstavek"/>
      </w:pPr>
      <w:r>
        <w:t xml:space="preserve">Carinski organ obvešča deklaranta o podaljšanju oziroma poteku časovnika za vložitev izvozne carinske </w:t>
      </w:r>
      <w:r w:rsidR="00BD6186">
        <w:t>deklaracije</w:t>
      </w:r>
      <w:r>
        <w:t>. Temu procesu lahko sledi vložitev dopolnilne carinske deklaracije.</w:t>
      </w:r>
    </w:p>
    <w:p w14:paraId="04035E65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B80B94F" wp14:editId="0451C938">
            <wp:extent cx="3867150" cy="3829050"/>
            <wp:effectExtent l="0" t="0" r="0" b="0"/>
            <wp:docPr id="58" name="Picture 5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 descr="Diagram&#10;&#10;Description automatically generated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382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49071D" w14:textId="313EF872" w:rsidR="003D479B" w:rsidRDefault="003D479B" w:rsidP="00FB747C">
      <w:pPr>
        <w:pStyle w:val="Napis"/>
      </w:pPr>
      <w:bookmarkStart w:id="158" w:name="_Toc215663987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21</w:t>
      </w:r>
      <w:r w:rsidR="00EC6E90">
        <w:rPr>
          <w:noProof/>
        </w:rPr>
        <w:fldChar w:fldCharType="end"/>
      </w:r>
      <w:r>
        <w:t xml:space="preserve"> </w:t>
      </w:r>
      <w:r w:rsidRPr="009D77FC">
        <w:t>Potek</w:t>
      </w:r>
      <w:r>
        <w:t xml:space="preserve"> oziroma p</w:t>
      </w:r>
      <w:r w:rsidRPr="009D77FC">
        <w:t>odaljšanje časovnika za vložitev dopolnilne deklaracije</w:t>
      </w:r>
      <w:bookmarkEnd w:id="158"/>
    </w:p>
    <w:p w14:paraId="5CA29367" w14:textId="77777777" w:rsidR="003D479B" w:rsidRDefault="003D479B" w:rsidP="003D479B">
      <w:pPr>
        <w:pStyle w:val="Naslov2"/>
        <w:spacing w:before="360"/>
      </w:pPr>
      <w:bookmarkStart w:id="159" w:name="_Toc54392100"/>
      <w:bookmarkStart w:id="160" w:name="_Toc54394546"/>
      <w:bookmarkStart w:id="161" w:name="_Toc54392103"/>
      <w:bookmarkStart w:id="162" w:name="_Toc54394549"/>
      <w:bookmarkStart w:id="163" w:name="_Toc54392138"/>
      <w:bookmarkStart w:id="164" w:name="_Toc54394584"/>
      <w:bookmarkStart w:id="165" w:name="_Toc54964664"/>
      <w:bookmarkStart w:id="166" w:name="_Toc86311091"/>
      <w:bookmarkStart w:id="167" w:name="_Toc215664728"/>
      <w:bookmarkEnd w:id="159"/>
      <w:bookmarkEnd w:id="160"/>
      <w:bookmarkEnd w:id="161"/>
      <w:bookmarkEnd w:id="162"/>
      <w:bookmarkEnd w:id="163"/>
      <w:bookmarkEnd w:id="164"/>
      <w:r w:rsidRPr="007B0FC9">
        <w:lastRenderedPageBreak/>
        <w:t xml:space="preserve">Specifični procesi na </w:t>
      </w:r>
      <w:r>
        <w:t>izstopu</w:t>
      </w:r>
      <w:bookmarkEnd w:id="165"/>
      <w:bookmarkEnd w:id="166"/>
      <w:bookmarkEnd w:id="167"/>
    </w:p>
    <w:p w14:paraId="63FDC9FE" w14:textId="77777777" w:rsidR="003D479B" w:rsidRDefault="003D479B" w:rsidP="003D479B">
      <w:pPr>
        <w:pStyle w:val="Odstavek"/>
        <w:jc w:val="both"/>
      </w:pPr>
      <w:r>
        <w:t>V ta sklop procesov spadajo specifični procesi, ki se izvajajo na uradu izstopa.</w:t>
      </w:r>
    </w:p>
    <w:p w14:paraId="65DF3012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168" w:name="_Toc86311092"/>
      <w:bookmarkStart w:id="169" w:name="_Toc215664729"/>
      <w:r>
        <w:t>Zavrnitev najave prispetja na uradu izstopa</w:t>
      </w:r>
      <w:bookmarkEnd w:id="168"/>
      <w:bookmarkEnd w:id="169"/>
    </w:p>
    <w:p w14:paraId="3E440F7C" w14:textId="77777777" w:rsidR="003D479B" w:rsidRDefault="003D479B" w:rsidP="003D479B">
      <w:pPr>
        <w:pStyle w:val="Odstavek"/>
      </w:pPr>
      <w:r>
        <w:t>Deklarant na uradu izstopa posreduje predložitev, ki pa se zavrne.</w:t>
      </w:r>
    </w:p>
    <w:p w14:paraId="5412E5EE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50A121B0" wp14:editId="4EC3AAD2">
            <wp:extent cx="2647950" cy="1916611"/>
            <wp:effectExtent l="0" t="0" r="0" b="7620"/>
            <wp:docPr id="59" name="Picture 5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 descr="Diagram&#10;&#10;Description automatically generated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653839" cy="1920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BCC26" w14:textId="45253CD9" w:rsidR="003D479B" w:rsidRDefault="003D479B" w:rsidP="00FB747C">
      <w:pPr>
        <w:pStyle w:val="Napis"/>
      </w:pPr>
      <w:bookmarkStart w:id="170" w:name="_Toc215663988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22</w:t>
      </w:r>
      <w:r w:rsidR="00EC6E90">
        <w:rPr>
          <w:noProof/>
        </w:rPr>
        <w:fldChar w:fldCharType="end"/>
      </w:r>
      <w:r>
        <w:t xml:space="preserve"> Zavrnitev najave prispetja na uradu izstopa</w:t>
      </w:r>
      <w:bookmarkEnd w:id="170"/>
    </w:p>
    <w:p w14:paraId="03A3D534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171" w:name="_Toc54392142"/>
      <w:bookmarkStart w:id="172" w:name="_Toc54394588"/>
      <w:bookmarkStart w:id="173" w:name="_Toc86311093"/>
      <w:bookmarkStart w:id="174" w:name="_Toc215664730"/>
      <w:bookmarkEnd w:id="171"/>
      <w:bookmarkEnd w:id="172"/>
      <w:r>
        <w:t>Kontrola na uradu izstopa in prepustitev v izstop</w:t>
      </w:r>
      <w:bookmarkEnd w:id="173"/>
      <w:bookmarkEnd w:id="174"/>
    </w:p>
    <w:p w14:paraId="3F36E80F" w14:textId="0B119888" w:rsidR="003D479B" w:rsidRDefault="003D479B" w:rsidP="003D479B">
      <w:pPr>
        <w:pStyle w:val="Odstavek"/>
      </w:pPr>
      <w:r>
        <w:t xml:space="preserve">Deklarant na uradu izstopa posreduje predložitev, ki se sprejme. Carinski organ se odloči za kontrolo, po izvedeni kontroli pa dovoli, da blago zapusti carinsko območje </w:t>
      </w:r>
      <w:r w:rsidR="006B7358">
        <w:t>Unije</w:t>
      </w:r>
      <w:r>
        <w:t>.</w:t>
      </w:r>
    </w:p>
    <w:p w14:paraId="38715BD2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312A1AA7" wp14:editId="548C77B9">
            <wp:extent cx="2219325" cy="2743333"/>
            <wp:effectExtent l="0" t="0" r="0" b="0"/>
            <wp:docPr id="60" name="Picture 6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 descr="Diagram&#10;&#10;Description automatically generated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230066" cy="2756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C4EFE" w14:textId="2EEBE731" w:rsidR="003D479B" w:rsidRDefault="003D479B" w:rsidP="00FB747C">
      <w:pPr>
        <w:pStyle w:val="Napis"/>
      </w:pPr>
      <w:bookmarkStart w:id="175" w:name="_Toc215663989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23</w:t>
      </w:r>
      <w:r w:rsidR="00EC6E90">
        <w:rPr>
          <w:noProof/>
        </w:rPr>
        <w:fldChar w:fldCharType="end"/>
      </w:r>
      <w:r>
        <w:t xml:space="preserve"> Prejem obvestila odločitve o kontroli in prepustitev v izstop</w:t>
      </w:r>
      <w:bookmarkEnd w:id="175"/>
    </w:p>
    <w:p w14:paraId="71CF5FF4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176" w:name="_Toc86311094"/>
      <w:bookmarkStart w:id="177" w:name="_Toc215664731"/>
      <w:r>
        <w:lastRenderedPageBreak/>
        <w:t>Kontrola na uradu izstopa in zavrnitev izstopa</w:t>
      </w:r>
      <w:bookmarkEnd w:id="176"/>
      <w:bookmarkEnd w:id="177"/>
    </w:p>
    <w:p w14:paraId="3BA1133E" w14:textId="51991DBA" w:rsidR="003D479B" w:rsidRDefault="003D479B" w:rsidP="003D479B">
      <w:pPr>
        <w:pStyle w:val="Odstavek"/>
        <w:keepNext/>
      </w:pPr>
      <w:r>
        <w:t>Deklarant na uradu izstopa posreduje predložitev, ki se sprejme. Carinski organ se odloči za kontrolo, po izvedeni kontroli pa dovoli, da blago zapusti carinsko območje U</w:t>
      </w:r>
      <w:r w:rsidR="006B7358">
        <w:t>nije</w:t>
      </w:r>
      <w:r>
        <w:t>.</w:t>
      </w:r>
    </w:p>
    <w:p w14:paraId="2D6C1840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88C0321" wp14:editId="1E60D857">
            <wp:extent cx="2305050" cy="2944407"/>
            <wp:effectExtent l="0" t="0" r="0" b="8890"/>
            <wp:docPr id="61" name="Picture 6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61" descr="Diagram&#10;&#10;Description automatically generated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307251" cy="2947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B2A37" w14:textId="534D9B5B" w:rsidR="003D479B" w:rsidRDefault="003D479B" w:rsidP="00FB747C">
      <w:pPr>
        <w:pStyle w:val="Napis"/>
      </w:pPr>
      <w:bookmarkStart w:id="178" w:name="_Toc215663990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24</w:t>
      </w:r>
      <w:r w:rsidR="00EC6E90">
        <w:rPr>
          <w:noProof/>
        </w:rPr>
        <w:fldChar w:fldCharType="end"/>
      </w:r>
      <w:r>
        <w:t xml:space="preserve"> Kontrola na uradu izstopa in zavrnitev izstopa</w:t>
      </w:r>
      <w:bookmarkEnd w:id="178"/>
    </w:p>
    <w:p w14:paraId="26BF4717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179" w:name="_Toc86311095"/>
      <w:bookmarkStart w:id="180" w:name="_Toc215664732"/>
      <w:r>
        <w:t>Predložitev blaga na urad izstopa, izvedeno s strani carinika</w:t>
      </w:r>
      <w:bookmarkEnd w:id="179"/>
      <w:bookmarkEnd w:id="180"/>
    </w:p>
    <w:p w14:paraId="1316FF4C" w14:textId="77777777" w:rsidR="003D479B" w:rsidRDefault="003D479B" w:rsidP="003D479B">
      <w:pPr>
        <w:pStyle w:val="Odstavek"/>
        <w:keepNext/>
      </w:pPr>
      <w:r>
        <w:t>Deklarant na uradu izstopa predloži blago, carinski organ ročno vnese predložitev. V primeru, da ob vnosu predložitve vnese prejemnika sporočila IE525, ki je registriran v EPOS, sistem posreduje sporočilo IE525 na naslov vpisanega prejemnika.</w:t>
      </w:r>
    </w:p>
    <w:p w14:paraId="744CB417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045842CC" wp14:editId="490740A2">
            <wp:extent cx="2543175" cy="3355206"/>
            <wp:effectExtent l="0" t="0" r="0" b="0"/>
            <wp:docPr id="62" name="Picture 6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62" descr="Diagram, schematic&#10;&#10;Description automatically generated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550275" cy="3364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5BA03" w14:textId="23DA12DB" w:rsidR="003D479B" w:rsidRDefault="003D479B" w:rsidP="00FB747C">
      <w:pPr>
        <w:pStyle w:val="Napis"/>
      </w:pPr>
      <w:bookmarkStart w:id="181" w:name="_Toc215663991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25</w:t>
      </w:r>
      <w:r w:rsidR="00EC6E90">
        <w:rPr>
          <w:noProof/>
        </w:rPr>
        <w:fldChar w:fldCharType="end"/>
      </w:r>
      <w:r>
        <w:t xml:space="preserve"> Predložitev blaga na urad izstopa, izvedeno s strani carinika</w:t>
      </w:r>
      <w:bookmarkEnd w:id="181"/>
    </w:p>
    <w:p w14:paraId="19DDCF0C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182" w:name="_Toc86311096"/>
      <w:bookmarkStart w:id="183" w:name="_Toc215664733"/>
      <w:r>
        <w:lastRenderedPageBreak/>
        <w:t>Izstop po skladiščenju blaga</w:t>
      </w:r>
      <w:bookmarkEnd w:id="182"/>
      <w:bookmarkEnd w:id="183"/>
    </w:p>
    <w:p w14:paraId="6D5CBD8C" w14:textId="059BF99B" w:rsidR="003D479B" w:rsidRDefault="006B7358" w:rsidP="006B7358">
      <w:pPr>
        <w:pStyle w:val="Odstavek"/>
        <w:keepNext/>
        <w:jc w:val="both"/>
      </w:pPr>
      <w:r>
        <w:t>Deklarant posreduje najavo, v kateri navede, da se blago skladišči. Blago je pripravljeno, da zapusti carinsko območje EU z vložitvijo izvoznega manifesta (IE547). Prejme se sporočilo o uspešni validaciji manifesta (IE548).</w:t>
      </w:r>
    </w:p>
    <w:p w14:paraId="19E09AEC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36476D5B" wp14:editId="6D3B021D">
            <wp:extent cx="2609850" cy="4038600"/>
            <wp:effectExtent l="0" t="0" r="0" b="0"/>
            <wp:docPr id="63" name="Picture 63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 descr="Diagram, schematic&#10;&#10;Description automatically generated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41B56" w14:textId="4BCB1C73" w:rsidR="003D479B" w:rsidRDefault="003D479B" w:rsidP="00FB747C">
      <w:pPr>
        <w:pStyle w:val="Napis"/>
      </w:pPr>
      <w:bookmarkStart w:id="184" w:name="_Toc215663992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26</w:t>
      </w:r>
      <w:r w:rsidR="00EC6E90">
        <w:rPr>
          <w:noProof/>
        </w:rPr>
        <w:fldChar w:fldCharType="end"/>
      </w:r>
      <w:r>
        <w:t xml:space="preserve"> Izstop po skladiščenju blaga</w:t>
      </w:r>
      <w:bookmarkEnd w:id="184"/>
    </w:p>
    <w:p w14:paraId="2AB996A6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185" w:name="_Toc86311097"/>
      <w:bookmarkStart w:id="186" w:name="_Toc215664734"/>
      <w:r>
        <w:t>Izstop blaga po skladiščenju blaga in prejemu več manifestov</w:t>
      </w:r>
      <w:bookmarkEnd w:id="185"/>
      <w:bookmarkEnd w:id="186"/>
    </w:p>
    <w:p w14:paraId="67AFF8EE" w14:textId="0C44141F" w:rsidR="006B7358" w:rsidRDefault="006B7358" w:rsidP="003D479B">
      <w:pPr>
        <w:pStyle w:val="Odstavek"/>
        <w:keepNext/>
      </w:pPr>
      <w:r>
        <w:t xml:space="preserve">Deklarant posreduje najavo, v kateri navede, da se blago skladišči. Blago je pripravljeno, da zapusti carinsko območje EU z vložitvijo izvoznega manifesta (IE547). Prejme se </w:t>
      </w:r>
      <w:r>
        <w:lastRenderedPageBreak/>
        <w:t>sporočilo o uspešni validaciji manifesta (IE548). Kadar blago zapušča carinsko območje Unije v več delih, se za to posreduje več izvoznih manifestov.</w:t>
      </w:r>
    </w:p>
    <w:p w14:paraId="07625CF3" w14:textId="369AF57A" w:rsidR="003D479B" w:rsidRDefault="00452A76" w:rsidP="003D479B">
      <w:pPr>
        <w:pStyle w:val="Odstavek"/>
        <w:keepNext/>
      </w:pPr>
      <w:r w:rsidRPr="00452A76">
        <w:rPr>
          <w:noProof/>
        </w:rPr>
        <w:drawing>
          <wp:inline distT="0" distB="0" distL="0" distR="0" wp14:anchorId="71C826C1" wp14:editId="2683A75C">
            <wp:extent cx="4191000" cy="4371975"/>
            <wp:effectExtent l="0" t="0" r="0" b="9525"/>
            <wp:docPr id="7" name="Picture 7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Diagram&#10;&#10;Description automatically generated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48C99" w14:textId="6D950726" w:rsidR="003D479B" w:rsidRDefault="003D479B" w:rsidP="00FB747C">
      <w:pPr>
        <w:pStyle w:val="Napis"/>
      </w:pPr>
      <w:bookmarkStart w:id="187" w:name="_Toc215663993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27</w:t>
      </w:r>
      <w:r w:rsidR="00EC6E90">
        <w:rPr>
          <w:noProof/>
        </w:rPr>
        <w:fldChar w:fldCharType="end"/>
      </w:r>
      <w:r w:rsidRPr="00075D74">
        <w:t xml:space="preserve"> </w:t>
      </w:r>
      <w:r>
        <w:t xml:space="preserve">Izstop blaga po skladiščenju blaga in prejemu več </w:t>
      </w:r>
      <w:r w:rsidR="00F30399">
        <w:t xml:space="preserve">izvoznih </w:t>
      </w:r>
      <w:r>
        <w:t>manifestov</w:t>
      </w:r>
      <w:bookmarkEnd w:id="187"/>
    </w:p>
    <w:p w14:paraId="54E2BDDF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188" w:name="_Toc86311098"/>
      <w:bookmarkStart w:id="189" w:name="_Toc215664735"/>
      <w:r>
        <w:lastRenderedPageBreak/>
        <w:t>Zavrnitev manifesta na uradu izstopa</w:t>
      </w:r>
      <w:bookmarkEnd w:id="188"/>
      <w:bookmarkEnd w:id="189"/>
    </w:p>
    <w:p w14:paraId="199AEA42" w14:textId="77777777" w:rsidR="003D479B" w:rsidRDefault="003D479B" w:rsidP="003D479B">
      <w:pPr>
        <w:pStyle w:val="Odstavek"/>
        <w:keepNext/>
        <w:jc w:val="both"/>
      </w:pPr>
      <w:r>
        <w:t>Deklarant posreduje manifest, ki pa se zavrne.</w:t>
      </w:r>
    </w:p>
    <w:p w14:paraId="67199C13" w14:textId="66BFC188" w:rsidR="003D479B" w:rsidRDefault="00F30399" w:rsidP="003D479B">
      <w:pPr>
        <w:pStyle w:val="Odstavek"/>
        <w:keepNext/>
        <w:jc w:val="both"/>
      </w:pPr>
      <w:r w:rsidRPr="00F30399">
        <w:rPr>
          <w:noProof/>
        </w:rPr>
        <w:drawing>
          <wp:inline distT="0" distB="0" distL="0" distR="0" wp14:anchorId="65707145" wp14:editId="25B64F5E">
            <wp:extent cx="4191000" cy="3228975"/>
            <wp:effectExtent l="0" t="0" r="0" b="9525"/>
            <wp:docPr id="9" name="Picture 9" descr="Chart, 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Chart, diagram, box and whisker chart&#10;&#10;Description automatically generated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56449" w14:textId="53979406" w:rsidR="003D479B" w:rsidRDefault="003D479B" w:rsidP="00FB747C">
      <w:pPr>
        <w:pStyle w:val="Napis"/>
      </w:pPr>
      <w:bookmarkStart w:id="190" w:name="_Toc215663994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28</w:t>
      </w:r>
      <w:r w:rsidR="00EC6E90">
        <w:rPr>
          <w:noProof/>
        </w:rPr>
        <w:fldChar w:fldCharType="end"/>
      </w:r>
      <w:r>
        <w:t xml:space="preserve"> Zavrnitev manifesta na uradu izstopa</w:t>
      </w:r>
      <w:bookmarkEnd w:id="190"/>
    </w:p>
    <w:p w14:paraId="04652721" w14:textId="77777777" w:rsidR="003D479B" w:rsidRDefault="003D479B" w:rsidP="003D479B">
      <w:pPr>
        <w:pStyle w:val="Naslov2"/>
        <w:spacing w:before="360"/>
        <w:jc w:val="both"/>
      </w:pPr>
      <w:bookmarkStart w:id="191" w:name="_Toc54392157"/>
      <w:bookmarkStart w:id="192" w:name="_Toc54394603"/>
      <w:bookmarkStart w:id="193" w:name="_Toc54964711"/>
      <w:bookmarkStart w:id="194" w:name="_Toc86311099"/>
      <w:bookmarkStart w:id="195" w:name="_Toc215664736"/>
      <w:bookmarkEnd w:id="66"/>
      <w:bookmarkEnd w:id="191"/>
      <w:bookmarkEnd w:id="192"/>
      <w:r>
        <w:t>I</w:t>
      </w:r>
      <w:r w:rsidRPr="006F648F">
        <w:t>zstopn</w:t>
      </w:r>
      <w:r>
        <w:t>a</w:t>
      </w:r>
      <w:r w:rsidRPr="006F648F">
        <w:t xml:space="preserve"> skupn</w:t>
      </w:r>
      <w:r>
        <w:t>a</w:t>
      </w:r>
      <w:r w:rsidRPr="006F648F">
        <w:t xml:space="preserve"> deklaracij</w:t>
      </w:r>
      <w:bookmarkEnd w:id="193"/>
      <w:r>
        <w:t>a</w:t>
      </w:r>
      <w:bookmarkEnd w:id="194"/>
      <w:bookmarkEnd w:id="195"/>
    </w:p>
    <w:p w14:paraId="379AD1F7" w14:textId="77777777" w:rsidR="003D479B" w:rsidRDefault="003D479B" w:rsidP="003D479B">
      <w:pPr>
        <w:pStyle w:val="Odstavek"/>
        <w:keepNext/>
      </w:pPr>
      <w:r>
        <w:t>V tem poglavju so opisani procesi, ki so predpisani za izstopno skupno deklaracijo</w:t>
      </w:r>
      <w:r w:rsidR="00BD6186">
        <w:t>.</w:t>
      </w:r>
    </w:p>
    <w:p w14:paraId="4975B451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196" w:name="_Toc54964712"/>
      <w:bookmarkStart w:id="197" w:name="_Toc86311100"/>
      <w:bookmarkStart w:id="198" w:name="_Toc215664737"/>
      <w:r w:rsidRPr="00B9168B">
        <w:t>Osnovni proces</w:t>
      </w:r>
      <w:r>
        <w:t xml:space="preserve"> z izstopno skupno deklaracijo</w:t>
      </w:r>
      <w:bookmarkEnd w:id="196"/>
      <w:bookmarkEnd w:id="197"/>
      <w:bookmarkEnd w:id="198"/>
    </w:p>
    <w:p w14:paraId="43935B1F" w14:textId="77777777" w:rsidR="003D479B" w:rsidRDefault="003D479B" w:rsidP="003D479B">
      <w:pPr>
        <w:pStyle w:val="Odstavek"/>
        <w:keepNext/>
        <w:jc w:val="both"/>
      </w:pPr>
      <w:r w:rsidRPr="00037FC9">
        <w:t xml:space="preserve">Osnovni proces predstavlja standardni postopek </w:t>
      </w:r>
      <w:r>
        <w:t xml:space="preserve">z izstopno skupno deklaracijo. </w:t>
      </w:r>
      <w:r w:rsidRPr="008F3E20">
        <w:t>Ta proces predstavlja tudi osnovo za večino drugih procesov</w:t>
      </w:r>
      <w:r>
        <w:t xml:space="preserve"> opisanih v tem poglavju.</w:t>
      </w:r>
    </w:p>
    <w:p w14:paraId="071B89FC" w14:textId="77777777" w:rsidR="003D479B" w:rsidRDefault="003D479B" w:rsidP="003D479B">
      <w:pPr>
        <w:pStyle w:val="Odstavek"/>
        <w:keepNext/>
        <w:jc w:val="both"/>
      </w:pPr>
      <w:r>
        <w:t xml:space="preserve">Deklarant vloži </w:t>
      </w:r>
      <w:r w:rsidRPr="006F648F">
        <w:t>skupn</w:t>
      </w:r>
      <w:r>
        <w:t>o</w:t>
      </w:r>
      <w:r w:rsidRPr="006F648F">
        <w:t xml:space="preserve"> deklaracij</w:t>
      </w:r>
      <w:r>
        <w:t xml:space="preserve">o na uradu izstopa, ki prejme potrditev o sprejemu izstopne skupne deklaracije in kasneje še obvestilo </w:t>
      </w:r>
      <w:r w:rsidRPr="007E5E20">
        <w:t xml:space="preserve">o izstopu blaga iz </w:t>
      </w:r>
      <w:r>
        <w:t>U</w:t>
      </w:r>
      <w:r w:rsidRPr="007E5E20">
        <w:t>nije.</w:t>
      </w:r>
    </w:p>
    <w:p w14:paraId="4689343B" w14:textId="38B70B3C" w:rsidR="003D479B" w:rsidRDefault="00A96B0C" w:rsidP="003D479B">
      <w:pPr>
        <w:pStyle w:val="Odstavek"/>
        <w:keepNext/>
        <w:jc w:val="both"/>
      </w:pPr>
      <w:r w:rsidRPr="00A96B0C">
        <w:rPr>
          <w:noProof/>
        </w:rPr>
        <w:drawing>
          <wp:inline distT="0" distB="0" distL="0" distR="0" wp14:anchorId="6136E1B9" wp14:editId="011884DD">
            <wp:extent cx="4572000" cy="2203239"/>
            <wp:effectExtent l="0" t="0" r="0" b="6985"/>
            <wp:docPr id="11" name="Picture 11" descr="Diagram, box and whisker 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Diagram, box and whisker chart&#10;&#10;Description automatically generated with medium confidence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4589383" cy="221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5914E" w14:textId="40263BDF" w:rsidR="003D479B" w:rsidRDefault="003D479B" w:rsidP="00FB747C">
      <w:pPr>
        <w:pStyle w:val="Napis"/>
      </w:pPr>
      <w:bookmarkStart w:id="199" w:name="_Toc215663995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29</w:t>
      </w:r>
      <w:r w:rsidR="00EC6E90">
        <w:rPr>
          <w:noProof/>
        </w:rPr>
        <w:fldChar w:fldCharType="end"/>
      </w:r>
      <w:r>
        <w:t xml:space="preserve"> </w:t>
      </w:r>
      <w:r w:rsidRPr="00B9168B">
        <w:t>Osnovni proces</w:t>
      </w:r>
      <w:r>
        <w:t xml:space="preserve"> z izstopno skupno deklaracijo</w:t>
      </w:r>
      <w:bookmarkEnd w:id="199"/>
    </w:p>
    <w:p w14:paraId="22C416F5" w14:textId="77777777" w:rsidR="003D479B" w:rsidRDefault="003D479B" w:rsidP="003D479B">
      <w:pPr>
        <w:pStyle w:val="Naslov2"/>
        <w:spacing w:before="360"/>
      </w:pPr>
      <w:bookmarkStart w:id="200" w:name="_Toc54964713"/>
      <w:bookmarkStart w:id="201" w:name="_Toc86311101"/>
      <w:bookmarkStart w:id="202" w:name="_Toc215664738"/>
      <w:r>
        <w:lastRenderedPageBreak/>
        <w:t>Specifični procesi vložitve izstopne skupne deklaracije</w:t>
      </w:r>
      <w:bookmarkEnd w:id="200"/>
      <w:bookmarkEnd w:id="201"/>
      <w:bookmarkEnd w:id="202"/>
    </w:p>
    <w:p w14:paraId="57B182A1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203" w:name="_Toc54964714"/>
      <w:bookmarkStart w:id="204" w:name="_Toc86311102"/>
      <w:bookmarkStart w:id="205" w:name="_Toc215664739"/>
      <w:r>
        <w:t xml:space="preserve">Deklarant vloži </w:t>
      </w:r>
      <w:r w:rsidRPr="00130B49">
        <w:t>izstopn</w:t>
      </w:r>
      <w:r>
        <w:t>o</w:t>
      </w:r>
      <w:r w:rsidRPr="00130B49">
        <w:t xml:space="preserve"> skupn</w:t>
      </w:r>
      <w:r>
        <w:t>o</w:t>
      </w:r>
      <w:r w:rsidRPr="00130B49">
        <w:t xml:space="preserve"> deklaracij</w:t>
      </w:r>
      <w:r>
        <w:t>o na drugem carinskem uradu</w:t>
      </w:r>
      <w:bookmarkEnd w:id="203"/>
      <w:bookmarkEnd w:id="204"/>
      <w:bookmarkEnd w:id="205"/>
    </w:p>
    <w:p w14:paraId="3630F7F8" w14:textId="0FA5C561" w:rsidR="00A96B0C" w:rsidRDefault="00A96B0C" w:rsidP="003D479B">
      <w:pPr>
        <w:keepNext/>
        <w:spacing w:after="240" w:line="240" w:lineRule="atLeast"/>
        <w:ind w:left="720"/>
        <w:jc w:val="both"/>
      </w:pPr>
      <w:r>
        <w:t xml:space="preserve">Deklarant vloži </w:t>
      </w:r>
      <w:r w:rsidRPr="006F648F">
        <w:t>izstopno skupno deklaracijo</w:t>
      </w:r>
      <w:r>
        <w:t xml:space="preserve"> na urad vložitve, ki posreduje podatke o  izstopni skupni deklaraciji deklariranemu urad izstopa. Po prispetju pošiljke na urad izstopa deklarant na izstopu pošiljko predloži.  Prejme obvestilo prepustitvi v izstop/v skladiščenje (IE525).</w:t>
      </w:r>
    </w:p>
    <w:p w14:paraId="5B05C04A" w14:textId="7737A93C" w:rsidR="003D479B" w:rsidRDefault="006C29BD" w:rsidP="003D479B">
      <w:pPr>
        <w:keepNext/>
        <w:spacing w:after="240" w:line="240" w:lineRule="atLeast"/>
        <w:ind w:left="720"/>
        <w:jc w:val="both"/>
      </w:pPr>
      <w:r w:rsidRPr="006C29BD">
        <w:rPr>
          <w:noProof/>
        </w:rPr>
        <w:drawing>
          <wp:inline distT="0" distB="0" distL="0" distR="0" wp14:anchorId="2D6452BE" wp14:editId="242C0C42">
            <wp:extent cx="5029200" cy="3035727"/>
            <wp:effectExtent l="0" t="0" r="0" b="0"/>
            <wp:docPr id="13" name="Picture 13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Diagram&#10;&#10;Description automatically generated with medium confidence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040351" cy="3042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EB4C6" w14:textId="1D58E574" w:rsidR="003D479B" w:rsidRDefault="003D479B" w:rsidP="00FB747C">
      <w:pPr>
        <w:pStyle w:val="Napis"/>
      </w:pPr>
      <w:bookmarkStart w:id="206" w:name="_Toc215663996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30</w:t>
      </w:r>
      <w:r w:rsidR="00EC6E90">
        <w:rPr>
          <w:noProof/>
        </w:rPr>
        <w:fldChar w:fldCharType="end"/>
      </w:r>
      <w:r w:rsidRPr="00D93F56">
        <w:t xml:space="preserve"> </w:t>
      </w:r>
      <w:r>
        <w:t xml:space="preserve">Deklarant vloži </w:t>
      </w:r>
      <w:r w:rsidRPr="00130B49">
        <w:t>izstopn</w:t>
      </w:r>
      <w:r>
        <w:t>o</w:t>
      </w:r>
      <w:r w:rsidRPr="00130B49">
        <w:t xml:space="preserve"> skupn</w:t>
      </w:r>
      <w:r>
        <w:t>o</w:t>
      </w:r>
      <w:r w:rsidRPr="00130B49">
        <w:t xml:space="preserve"> deklaracij</w:t>
      </w:r>
      <w:r>
        <w:t>o na drugem carinskem uradu</w:t>
      </w:r>
      <w:bookmarkEnd w:id="206"/>
    </w:p>
    <w:p w14:paraId="7759B3E4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207" w:name="_Toc54392265"/>
      <w:bookmarkStart w:id="208" w:name="_Toc54394711"/>
      <w:bookmarkStart w:id="209" w:name="_Toc54964715"/>
      <w:bookmarkStart w:id="210" w:name="_Toc86311103"/>
      <w:bookmarkStart w:id="211" w:name="_Toc215664740"/>
      <w:bookmarkEnd w:id="207"/>
      <w:bookmarkEnd w:id="208"/>
      <w:r>
        <w:t>Deklarant vloži nepravilno izstopno skupno deklaracijo</w:t>
      </w:r>
      <w:bookmarkEnd w:id="209"/>
      <w:bookmarkEnd w:id="210"/>
      <w:bookmarkEnd w:id="211"/>
    </w:p>
    <w:p w14:paraId="47573939" w14:textId="77777777" w:rsidR="003D479B" w:rsidRDefault="003D479B" w:rsidP="003D479B">
      <w:pPr>
        <w:pStyle w:val="Odstavek"/>
        <w:keepNext/>
        <w:jc w:val="both"/>
      </w:pPr>
      <w:r>
        <w:t>D</w:t>
      </w:r>
      <w:r w:rsidRPr="00577A6F">
        <w:t>eklarant</w:t>
      </w:r>
      <w:r>
        <w:t xml:space="preserve"> vloži </w:t>
      </w:r>
      <w:r w:rsidRPr="006F648F">
        <w:t>izstopno skupno deklaracijo</w:t>
      </w:r>
      <w:r>
        <w:t>, ki pa vsebuje napake. V odgovor prejme sporočilo o zavrnitvi.</w:t>
      </w:r>
    </w:p>
    <w:p w14:paraId="783B223C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7CF1265" wp14:editId="2572EB9D">
            <wp:extent cx="4038600" cy="1524409"/>
            <wp:effectExtent l="0" t="0" r="0" b="0"/>
            <wp:docPr id="8" name="Picture 8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Text&#10;&#10;Description automatically generated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4057786" cy="1531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D5288" w14:textId="068E8C86" w:rsidR="003D479B" w:rsidRDefault="003D479B" w:rsidP="00FB747C">
      <w:pPr>
        <w:pStyle w:val="Napis"/>
      </w:pPr>
      <w:bookmarkStart w:id="212" w:name="_Toc215663997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31</w:t>
      </w:r>
      <w:r w:rsidR="00EC6E90">
        <w:rPr>
          <w:noProof/>
        </w:rPr>
        <w:fldChar w:fldCharType="end"/>
      </w:r>
      <w:r w:rsidRPr="00731500">
        <w:t xml:space="preserve"> </w:t>
      </w:r>
      <w:r>
        <w:t>Deklarant vloži nepravilno izstopno skupno deklaracijo</w:t>
      </w:r>
      <w:bookmarkEnd w:id="212"/>
    </w:p>
    <w:p w14:paraId="2173F344" w14:textId="77777777" w:rsidR="003D479B" w:rsidRDefault="003D479B" w:rsidP="003D479B">
      <w:pPr>
        <w:pStyle w:val="Naslov2"/>
        <w:spacing w:before="360"/>
      </w:pPr>
      <w:bookmarkStart w:id="213" w:name="_Toc54392268"/>
      <w:bookmarkStart w:id="214" w:name="_Toc54394714"/>
      <w:bookmarkStart w:id="215" w:name="_Toc54964716"/>
      <w:bookmarkStart w:id="216" w:name="_Toc86311104"/>
      <w:bookmarkStart w:id="217" w:name="_Toc215664741"/>
      <w:bookmarkEnd w:id="213"/>
      <w:bookmarkEnd w:id="214"/>
      <w:r w:rsidRPr="007B0FC9">
        <w:t>Specifični procesi</w:t>
      </w:r>
      <w:r>
        <w:t xml:space="preserve"> izstopne skupne deklaracije</w:t>
      </w:r>
      <w:r w:rsidRPr="007B0FC9">
        <w:t xml:space="preserve"> na </w:t>
      </w:r>
      <w:r>
        <w:t>izstopu</w:t>
      </w:r>
      <w:bookmarkEnd w:id="215"/>
      <w:bookmarkEnd w:id="216"/>
      <w:bookmarkEnd w:id="217"/>
    </w:p>
    <w:p w14:paraId="78483298" w14:textId="77777777" w:rsidR="003D479B" w:rsidRDefault="003D479B" w:rsidP="003D479B">
      <w:pPr>
        <w:pStyle w:val="Odstavek"/>
        <w:jc w:val="both"/>
      </w:pPr>
      <w:r>
        <w:t>Ta sklop procesov obravnava specifične procese, povezane z izstopno skupno deklaracijo</w:t>
      </w:r>
      <w:r w:rsidR="00BD6186">
        <w:t>.</w:t>
      </w:r>
    </w:p>
    <w:p w14:paraId="04C9E895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218" w:name="_Toc54964717"/>
      <w:bookmarkStart w:id="219" w:name="_Toc86311105"/>
      <w:bookmarkStart w:id="220" w:name="_Toc215664742"/>
      <w:r>
        <w:lastRenderedPageBreak/>
        <w:t>Deklarant pošlje nepravilno obvestilo o prispetju</w:t>
      </w:r>
      <w:bookmarkEnd w:id="218"/>
      <w:bookmarkEnd w:id="219"/>
      <w:bookmarkEnd w:id="220"/>
    </w:p>
    <w:p w14:paraId="50EC5D3E" w14:textId="77777777" w:rsidR="003D479B" w:rsidRDefault="003D479B" w:rsidP="003D479B">
      <w:pPr>
        <w:pStyle w:val="Odstavek"/>
        <w:jc w:val="both"/>
      </w:pPr>
      <w:r>
        <w:t xml:space="preserve">Deklarant posreduje obvestilo o </w:t>
      </w:r>
      <w:r w:rsidR="00BD6186">
        <w:t>prispetju</w:t>
      </w:r>
      <w:r>
        <w:t>, ki pa vsebuje napake. V odgovor prejme sporočilo o zavrnitvi.</w:t>
      </w:r>
    </w:p>
    <w:p w14:paraId="16C1E772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9B2D6AD" wp14:editId="2A487EF1">
            <wp:extent cx="2790825" cy="1726284"/>
            <wp:effectExtent l="0" t="0" r="0" b="7620"/>
            <wp:docPr id="10" name="Picture 10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Diagram, schematic&#10;&#10;Description automatically generated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800474" cy="1732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8C4AD" w14:textId="601A85DD" w:rsidR="003D479B" w:rsidRDefault="003D479B" w:rsidP="00FB747C">
      <w:pPr>
        <w:pStyle w:val="Napis"/>
      </w:pPr>
      <w:bookmarkStart w:id="221" w:name="_Toc215663998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32</w:t>
      </w:r>
      <w:r w:rsidR="00EC6E90">
        <w:rPr>
          <w:noProof/>
        </w:rPr>
        <w:fldChar w:fldCharType="end"/>
      </w:r>
      <w:r w:rsidRPr="008C6E80">
        <w:t xml:space="preserve"> </w:t>
      </w:r>
      <w:r w:rsidRPr="007B0FC9">
        <w:t>Specifični procesi</w:t>
      </w:r>
      <w:r>
        <w:t xml:space="preserve"> izstopne skupne deklaracije</w:t>
      </w:r>
      <w:r w:rsidRPr="007B0FC9">
        <w:t xml:space="preserve"> na </w:t>
      </w:r>
      <w:r>
        <w:t>izstopu</w:t>
      </w:r>
      <w:bookmarkEnd w:id="221"/>
    </w:p>
    <w:p w14:paraId="41FDE688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222" w:name="_Toc54392272"/>
      <w:bookmarkStart w:id="223" w:name="_Toc54394718"/>
      <w:bookmarkStart w:id="224" w:name="_Toc54392273"/>
      <w:bookmarkStart w:id="225" w:name="_Toc54394719"/>
      <w:bookmarkStart w:id="226" w:name="_Toc54392274"/>
      <w:bookmarkStart w:id="227" w:name="_Toc54394720"/>
      <w:bookmarkStart w:id="228" w:name="_Toc54392276"/>
      <w:bookmarkStart w:id="229" w:name="_Toc54394722"/>
      <w:bookmarkStart w:id="230" w:name="_Toc54392277"/>
      <w:bookmarkStart w:id="231" w:name="_Toc54394723"/>
      <w:bookmarkStart w:id="232" w:name="_Toc54392278"/>
      <w:bookmarkStart w:id="233" w:name="_Toc54394724"/>
      <w:bookmarkStart w:id="234" w:name="_Toc54392280"/>
      <w:bookmarkStart w:id="235" w:name="_Toc54394726"/>
      <w:bookmarkStart w:id="236" w:name="_Toc54964718"/>
      <w:bookmarkStart w:id="237" w:name="_Toc86311106"/>
      <w:bookmarkStart w:id="238" w:name="_Toc215664743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r>
        <w:t xml:space="preserve">Deklarant prejme obvestilo o kontroli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bookmarkEnd w:id="236"/>
      <w:bookmarkEnd w:id="237"/>
      <w:bookmarkEnd w:id="238"/>
    </w:p>
    <w:p w14:paraId="4481C666" w14:textId="77777777" w:rsidR="003D479B" w:rsidRDefault="003D479B" w:rsidP="003D479B">
      <w:pPr>
        <w:pStyle w:val="Odstavek"/>
        <w:keepNext/>
        <w:jc w:val="both"/>
      </w:pPr>
      <w:r>
        <w:t>Deklarant prejme obvestilo o kontroli na uradu izstopa, če se carinski organ na uradu izstopa odloči za kontrolo.</w:t>
      </w:r>
    </w:p>
    <w:p w14:paraId="41A50C79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8A1AA44" wp14:editId="7A180DFB">
            <wp:extent cx="2647950" cy="1731022"/>
            <wp:effectExtent l="0" t="0" r="0" b="2540"/>
            <wp:docPr id="15" name="Picture 1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Diagram&#10;&#10;Description automatically generated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661866" cy="1740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C5A7E" w14:textId="5955940D" w:rsidR="003D479B" w:rsidRDefault="003D479B" w:rsidP="00FB747C">
      <w:pPr>
        <w:pStyle w:val="Napis"/>
      </w:pPr>
      <w:bookmarkStart w:id="239" w:name="_Toc215663999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33</w:t>
      </w:r>
      <w:r w:rsidR="00EC6E90">
        <w:rPr>
          <w:noProof/>
        </w:rPr>
        <w:fldChar w:fldCharType="end"/>
      </w:r>
      <w:r>
        <w:t xml:space="preserve"> Deklarant prejme obvestilo o kontroli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bookmarkEnd w:id="239"/>
    </w:p>
    <w:p w14:paraId="67887A20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240" w:name="_Toc54392283"/>
      <w:bookmarkStart w:id="241" w:name="_Toc54394729"/>
      <w:bookmarkStart w:id="242" w:name="_Toc54964719"/>
      <w:bookmarkStart w:id="243" w:name="_Toc86311107"/>
      <w:bookmarkStart w:id="244" w:name="_Toc215664744"/>
      <w:bookmarkEnd w:id="240"/>
      <w:bookmarkEnd w:id="241"/>
      <w:r>
        <w:t>Deklarant prejme zavrnitev izstopne skupne deklaracije</w:t>
      </w:r>
      <w:bookmarkEnd w:id="242"/>
      <w:bookmarkEnd w:id="243"/>
      <w:bookmarkEnd w:id="244"/>
    </w:p>
    <w:p w14:paraId="79C1FC42" w14:textId="77777777" w:rsidR="003D479B" w:rsidRDefault="003D479B" w:rsidP="003D479B">
      <w:pPr>
        <w:pStyle w:val="Odstavek"/>
        <w:jc w:val="both"/>
      </w:pPr>
      <w:r>
        <w:t xml:space="preserve">Deklarant prejme obvestilo o zavrnitvi izstopne skupne deklaracije v primeru, da je carinski organ sprejel tako odločitev po </w:t>
      </w:r>
      <w:r w:rsidR="00BD6186">
        <w:t>izvedeni</w:t>
      </w:r>
      <w:r>
        <w:t xml:space="preserve"> kontroli.</w:t>
      </w:r>
    </w:p>
    <w:p w14:paraId="21F759A1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149DCB7B" wp14:editId="447EA524">
            <wp:extent cx="3028950" cy="1772569"/>
            <wp:effectExtent l="0" t="0" r="0" b="0"/>
            <wp:docPr id="16" name="Picture 1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Diagram&#10;&#10;Description automatically generated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035959" cy="1776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62D76" w14:textId="62686FE1" w:rsidR="003D479B" w:rsidRDefault="003D479B" w:rsidP="00FB747C">
      <w:pPr>
        <w:pStyle w:val="Napis"/>
      </w:pPr>
      <w:bookmarkStart w:id="245" w:name="_Toc215664000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34</w:t>
      </w:r>
      <w:r w:rsidR="00EC6E90">
        <w:rPr>
          <w:noProof/>
        </w:rPr>
        <w:fldChar w:fldCharType="end"/>
      </w:r>
      <w:r w:rsidRPr="00C22374">
        <w:t xml:space="preserve"> </w:t>
      </w:r>
      <w:r>
        <w:t>Deklarant prejme zavrnitev izstopne skupne deklaracije</w:t>
      </w:r>
      <w:bookmarkEnd w:id="245"/>
    </w:p>
    <w:p w14:paraId="1E7AD5A5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246" w:name="_Toc54392286"/>
      <w:bookmarkStart w:id="247" w:name="_Toc54394732"/>
      <w:bookmarkStart w:id="248" w:name="_Toc86311108"/>
      <w:bookmarkStart w:id="249" w:name="_Toc215664745"/>
      <w:bookmarkEnd w:id="246"/>
      <w:bookmarkEnd w:id="247"/>
      <w:r>
        <w:lastRenderedPageBreak/>
        <w:t>Predložitev blaga po izstopni skupni deklaraciji na urad izstopa, izvedeno s strani carinika</w:t>
      </w:r>
      <w:bookmarkEnd w:id="248"/>
      <w:bookmarkEnd w:id="249"/>
    </w:p>
    <w:p w14:paraId="6962E33F" w14:textId="77777777" w:rsidR="003D479B" w:rsidRDefault="003D479B" w:rsidP="003D479B">
      <w:pPr>
        <w:pStyle w:val="Odstavek"/>
        <w:keepNext/>
      </w:pPr>
      <w:r>
        <w:t>Deklarant na uradu izstopa predloži blago, carinski organ ročno vnese predložitev. V primeru, da ob vnosu predložitve vnese prejemnika sporočila IE525, ki je registriran v EPOS, sistem posreduje sporočilo IE525 na naslov vpisanega prejemnika.</w:t>
      </w:r>
    </w:p>
    <w:p w14:paraId="11B4CC98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C5F0375" wp14:editId="5CF8E89B">
            <wp:extent cx="2352675" cy="2495743"/>
            <wp:effectExtent l="0" t="0" r="0" b="0"/>
            <wp:docPr id="18" name="Picture 18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Diagram, schematic&#10;&#10;Description automatically generated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354871" cy="2498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99B7D" w14:textId="36F03502" w:rsidR="003D479B" w:rsidRDefault="003D479B" w:rsidP="00FB747C">
      <w:pPr>
        <w:pStyle w:val="Napis"/>
      </w:pPr>
      <w:bookmarkStart w:id="250" w:name="_Toc215664001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35</w:t>
      </w:r>
      <w:r w:rsidR="00EC6E90">
        <w:rPr>
          <w:noProof/>
        </w:rPr>
        <w:fldChar w:fldCharType="end"/>
      </w:r>
      <w:r>
        <w:t xml:space="preserve"> Predložitev blaga po izstopni skupni deklaraciji na urad izstopa, izvedeno s strani carinika</w:t>
      </w:r>
      <w:bookmarkEnd w:id="250"/>
    </w:p>
    <w:p w14:paraId="516EF40F" w14:textId="1A1C5685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251" w:name="_Toc54392289"/>
      <w:bookmarkStart w:id="252" w:name="_Toc54394735"/>
      <w:bookmarkStart w:id="253" w:name="_Toc54964722"/>
      <w:bookmarkStart w:id="254" w:name="_Toc86311109"/>
      <w:bookmarkStart w:id="255" w:name="_Toc215664746"/>
      <w:bookmarkEnd w:id="251"/>
      <w:bookmarkEnd w:id="252"/>
      <w:r>
        <w:t xml:space="preserve">Zavrnitev </w:t>
      </w:r>
      <w:r w:rsidR="00245104">
        <w:t xml:space="preserve">izvoznega </w:t>
      </w:r>
      <w:r>
        <w:t>manifesta</w:t>
      </w:r>
      <w:bookmarkEnd w:id="253"/>
      <w:bookmarkEnd w:id="254"/>
      <w:bookmarkEnd w:id="255"/>
    </w:p>
    <w:p w14:paraId="2895C1A3" w14:textId="77777777" w:rsidR="003D479B" w:rsidRDefault="003D479B" w:rsidP="003D479B">
      <w:pPr>
        <w:pStyle w:val="Odstavek"/>
        <w:jc w:val="both"/>
      </w:pPr>
      <w:r>
        <w:t>Deklarant pošlje manifest, ki vsebuje napake. V odgovor prejme sporočilo o zavrnitvi.</w:t>
      </w:r>
    </w:p>
    <w:p w14:paraId="14324A0F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0A834D5" wp14:editId="0F0DABA4">
            <wp:extent cx="3248025" cy="2640207"/>
            <wp:effectExtent l="0" t="0" r="0" b="8255"/>
            <wp:docPr id="19" name="Picture 1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Diagram&#10;&#10;Description automatically generated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261197" cy="2650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4FCBA2" w14:textId="32F38388" w:rsidR="003D479B" w:rsidRDefault="003D479B" w:rsidP="00FB747C">
      <w:pPr>
        <w:pStyle w:val="Napis"/>
      </w:pPr>
      <w:bookmarkStart w:id="256" w:name="_Toc215664002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36</w:t>
      </w:r>
      <w:r w:rsidR="00EC6E90">
        <w:rPr>
          <w:noProof/>
        </w:rPr>
        <w:fldChar w:fldCharType="end"/>
      </w:r>
      <w:r w:rsidRPr="009737BA">
        <w:t xml:space="preserve"> </w:t>
      </w:r>
      <w:r>
        <w:t>Zavrnitev manifesta</w:t>
      </w:r>
      <w:bookmarkEnd w:id="256"/>
    </w:p>
    <w:p w14:paraId="5843E9CE" w14:textId="6F9CAC7A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257" w:name="_Toc54392295"/>
      <w:bookmarkStart w:id="258" w:name="_Toc54394741"/>
      <w:bookmarkStart w:id="259" w:name="_Toc54964723"/>
      <w:bookmarkStart w:id="260" w:name="_Toc86311110"/>
      <w:bookmarkStart w:id="261" w:name="_Toc215664747"/>
      <w:bookmarkEnd w:id="257"/>
      <w:bookmarkEnd w:id="258"/>
      <w:r>
        <w:t xml:space="preserve">Sprejem </w:t>
      </w:r>
      <w:r w:rsidR="00245104">
        <w:t xml:space="preserve">izvoznega </w:t>
      </w:r>
      <w:r>
        <w:t>manifesta, izstop po skladiščenju blaga</w:t>
      </w:r>
      <w:bookmarkEnd w:id="259"/>
      <w:bookmarkEnd w:id="260"/>
      <w:bookmarkEnd w:id="261"/>
    </w:p>
    <w:p w14:paraId="40E46BDB" w14:textId="77777777" w:rsidR="00001C82" w:rsidRDefault="00001C82" w:rsidP="00001C82">
      <w:pPr>
        <w:pStyle w:val="Odstavek"/>
        <w:jc w:val="both"/>
      </w:pPr>
      <w:r>
        <w:t xml:space="preserve">V tem scenariju je </w:t>
      </w:r>
      <w:r w:rsidRPr="00CB2AD3">
        <w:t>blago</w:t>
      </w:r>
      <w:r>
        <w:t xml:space="preserve"> navedeno na izstopni skupni deklaraciji skladiščeno, urad izstopa dovoli, da se blago skladišči pred njegovim </w:t>
      </w:r>
      <w:r w:rsidRPr="00A95B91">
        <w:t>izs</w:t>
      </w:r>
      <w:r>
        <w:t xml:space="preserve">topom s </w:t>
      </w:r>
      <w:r w:rsidRPr="00CB2AD3">
        <w:t xml:space="preserve">carinskega območja </w:t>
      </w:r>
      <w:r>
        <w:t>Unije.</w:t>
      </w:r>
    </w:p>
    <w:p w14:paraId="4075B316" w14:textId="1D798B0B" w:rsidR="003D479B" w:rsidRDefault="00001C82" w:rsidP="00001C82">
      <w:pPr>
        <w:pStyle w:val="Odstavek"/>
        <w:jc w:val="both"/>
      </w:pPr>
      <w:r>
        <w:lastRenderedPageBreak/>
        <w:t>Deklarant vloži izvozni manifest (IE547) in v odgovor prejme obvestilo o uspešni validaciji manifesta (IE548).</w:t>
      </w:r>
    </w:p>
    <w:p w14:paraId="7E642D6D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5B14BD28" wp14:editId="45A98EB5">
            <wp:extent cx="3333750" cy="2581275"/>
            <wp:effectExtent l="0" t="0" r="0" b="9525"/>
            <wp:docPr id="20" name="Picture 2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Diagram&#10;&#10;Description automatically generated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2FB804" w14:textId="7A848C28" w:rsidR="003D479B" w:rsidRDefault="003D479B" w:rsidP="00FB747C">
      <w:pPr>
        <w:pStyle w:val="Napis"/>
      </w:pPr>
      <w:bookmarkStart w:id="262" w:name="_Toc215664003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37</w:t>
      </w:r>
      <w:r w:rsidR="00EC6E90">
        <w:rPr>
          <w:noProof/>
        </w:rPr>
        <w:fldChar w:fldCharType="end"/>
      </w:r>
      <w:r w:rsidRPr="00F77FC0">
        <w:t xml:space="preserve"> </w:t>
      </w:r>
      <w:r>
        <w:t xml:space="preserve">Sprejem </w:t>
      </w:r>
      <w:r w:rsidR="00001C82">
        <w:t xml:space="preserve">izvoznega </w:t>
      </w:r>
      <w:r>
        <w:t>manifesta, izstop po skladiščenju blaga</w:t>
      </w:r>
      <w:bookmarkEnd w:id="262"/>
    </w:p>
    <w:p w14:paraId="15B35064" w14:textId="27BA2E1A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263" w:name="_Toc54392298"/>
      <w:bookmarkStart w:id="264" w:name="_Toc54394744"/>
      <w:bookmarkStart w:id="265" w:name="_Toc54964724"/>
      <w:bookmarkStart w:id="266" w:name="_Toc86311111"/>
      <w:bookmarkStart w:id="267" w:name="_Toc215664748"/>
      <w:bookmarkEnd w:id="263"/>
      <w:bookmarkEnd w:id="264"/>
      <w:r>
        <w:lastRenderedPageBreak/>
        <w:t xml:space="preserve">Sprejem </w:t>
      </w:r>
      <w:r w:rsidR="00001C82">
        <w:t xml:space="preserve">izvoznega </w:t>
      </w:r>
      <w:r>
        <w:t xml:space="preserve">manifesta in delni izstopi </w:t>
      </w:r>
      <w:bookmarkEnd w:id="265"/>
      <w:r>
        <w:t>blaga</w:t>
      </w:r>
      <w:bookmarkEnd w:id="266"/>
      <w:bookmarkEnd w:id="267"/>
    </w:p>
    <w:p w14:paraId="02E57609" w14:textId="77777777" w:rsidR="00001C82" w:rsidRDefault="00001C82" w:rsidP="00001C82">
      <w:pPr>
        <w:pStyle w:val="Odstavek"/>
        <w:keepNext/>
        <w:jc w:val="both"/>
      </w:pPr>
      <w:r>
        <w:t xml:space="preserve">V tem scenariju je </w:t>
      </w:r>
      <w:r w:rsidRPr="00CB2AD3">
        <w:t>blago</w:t>
      </w:r>
      <w:r>
        <w:t xml:space="preserve"> navedeno na izstopni skupni deklaraciji skladiščeno, urad izstopa dovoli, da se blago skladišči pred njegovim </w:t>
      </w:r>
      <w:r w:rsidRPr="00A95B91">
        <w:t>izs</w:t>
      </w:r>
      <w:r>
        <w:t xml:space="preserve">topom s </w:t>
      </w:r>
      <w:r w:rsidRPr="00CB2AD3">
        <w:t xml:space="preserve">carinskega območja </w:t>
      </w:r>
      <w:r>
        <w:t>Unije.</w:t>
      </w:r>
    </w:p>
    <w:p w14:paraId="3F46317E" w14:textId="16E0173D" w:rsidR="00001C82" w:rsidRDefault="00001C82" w:rsidP="00001C82">
      <w:pPr>
        <w:pStyle w:val="Odstavek"/>
        <w:keepNext/>
        <w:jc w:val="both"/>
      </w:pPr>
      <w:r>
        <w:t>Deklarant vloži izvozni manifest (IE547) in v odgovor prejme obvestilo o uspešni validaciji manifesta (IE548). V primeru delnih izstopov blaga, deklarant vlaga izvozne manifeste do dokončnega izstopa.</w:t>
      </w:r>
    </w:p>
    <w:p w14:paraId="489699DA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14D4942B" wp14:editId="3A44E401">
            <wp:extent cx="3201638" cy="4010025"/>
            <wp:effectExtent l="0" t="0" r="0" b="0"/>
            <wp:docPr id="21" name="Picture 2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Diagram&#10;&#10;Description automatically generated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3203844" cy="4012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92905" w14:textId="69FB09E5" w:rsidR="003D479B" w:rsidRDefault="003D479B" w:rsidP="00FB747C">
      <w:pPr>
        <w:pStyle w:val="Napis"/>
      </w:pPr>
      <w:bookmarkStart w:id="268" w:name="_Toc215664004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38</w:t>
      </w:r>
      <w:r w:rsidR="00EC6E90">
        <w:rPr>
          <w:noProof/>
        </w:rPr>
        <w:fldChar w:fldCharType="end"/>
      </w:r>
      <w:r w:rsidRPr="00F77FC0">
        <w:t xml:space="preserve"> </w:t>
      </w:r>
      <w:r>
        <w:t xml:space="preserve">Sprejem </w:t>
      </w:r>
      <w:r w:rsidR="0007320C">
        <w:t xml:space="preserve">izvoznega </w:t>
      </w:r>
      <w:r>
        <w:t>manifesta in delni izstopi blaga</w:t>
      </w:r>
      <w:bookmarkEnd w:id="268"/>
    </w:p>
    <w:p w14:paraId="12C78314" w14:textId="77777777" w:rsidR="003D479B" w:rsidRDefault="003D479B" w:rsidP="003D479B">
      <w:pPr>
        <w:pStyle w:val="Naslov2"/>
        <w:spacing w:before="360"/>
      </w:pPr>
      <w:bookmarkStart w:id="269" w:name="_Toc54392301"/>
      <w:bookmarkStart w:id="270" w:name="_Toc54394747"/>
      <w:bookmarkStart w:id="271" w:name="_Toc54392302"/>
      <w:bookmarkStart w:id="272" w:name="_Toc54394748"/>
      <w:bookmarkStart w:id="273" w:name="_Toc54392309"/>
      <w:bookmarkStart w:id="274" w:name="_Toc54394755"/>
      <w:bookmarkStart w:id="275" w:name="_Toc54964728"/>
      <w:bookmarkStart w:id="276" w:name="_Toc86311112"/>
      <w:bookmarkStart w:id="277" w:name="_Toc215664749"/>
      <w:bookmarkEnd w:id="269"/>
      <w:bookmarkEnd w:id="270"/>
      <w:bookmarkEnd w:id="271"/>
      <w:bookmarkEnd w:id="272"/>
      <w:bookmarkEnd w:id="273"/>
      <w:bookmarkEnd w:id="274"/>
      <w:r>
        <w:lastRenderedPageBreak/>
        <w:t>Postopki izreka neveljavnosti izstopne skupne deklaracije</w:t>
      </w:r>
      <w:bookmarkEnd w:id="275"/>
      <w:bookmarkEnd w:id="276"/>
      <w:bookmarkEnd w:id="277"/>
    </w:p>
    <w:p w14:paraId="0AFC5D14" w14:textId="24C846B8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278" w:name="_Toc54964729"/>
      <w:bookmarkStart w:id="279" w:name="_Toc86311113"/>
      <w:bookmarkStart w:id="280" w:name="_Toc215664750"/>
      <w:r>
        <w:t>Vložitev in sprejem zaht</w:t>
      </w:r>
      <w:r w:rsidR="0007320C">
        <w:t>e</w:t>
      </w:r>
      <w:r>
        <w:t>v</w:t>
      </w:r>
      <w:r w:rsidR="0007320C">
        <w:t>ka</w:t>
      </w:r>
      <w:r>
        <w:t xml:space="preserve"> za razveljavitev izstopne skupne deklaracije</w:t>
      </w:r>
      <w:bookmarkEnd w:id="278"/>
      <w:bookmarkEnd w:id="279"/>
      <w:bookmarkEnd w:id="280"/>
      <w:r>
        <w:t xml:space="preserve"> </w:t>
      </w:r>
    </w:p>
    <w:p w14:paraId="0E8B6E55" w14:textId="7CCB0E11" w:rsidR="003D479B" w:rsidRDefault="003D479B" w:rsidP="003D479B">
      <w:pPr>
        <w:pStyle w:val="Odstavek"/>
        <w:keepNext/>
        <w:jc w:val="both"/>
      </w:pPr>
      <w:r>
        <w:t>Deklarant posreduje zahtev</w:t>
      </w:r>
      <w:r w:rsidR="0007320C">
        <w:t>ek</w:t>
      </w:r>
      <w:r>
        <w:t xml:space="preserve"> za razveljavitev izstopne skupne deklaracije, ki se sprejme.</w:t>
      </w:r>
    </w:p>
    <w:p w14:paraId="161470D9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7FEBBE8B" wp14:editId="11F9E5F1">
            <wp:extent cx="4219575" cy="3495779"/>
            <wp:effectExtent l="0" t="0" r="0" b="9525"/>
            <wp:docPr id="22" name="Picture 2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Diagram&#10;&#10;Description automatically generated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4227545" cy="350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9F0A0" w14:textId="004F2CAB" w:rsidR="003D479B" w:rsidRPr="007C4622" w:rsidRDefault="003D479B" w:rsidP="00FB747C">
      <w:pPr>
        <w:pStyle w:val="Napis"/>
      </w:pPr>
      <w:bookmarkStart w:id="281" w:name="_Toc215664005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39</w:t>
      </w:r>
      <w:r w:rsidR="00EC6E90">
        <w:rPr>
          <w:noProof/>
        </w:rPr>
        <w:fldChar w:fldCharType="end"/>
      </w:r>
      <w:r w:rsidRPr="00812F1E">
        <w:t xml:space="preserve"> </w:t>
      </w:r>
      <w:r>
        <w:t>Vložitev zaht</w:t>
      </w:r>
      <w:r w:rsidR="0007320C">
        <w:t>e</w:t>
      </w:r>
      <w:r>
        <w:t>v</w:t>
      </w:r>
      <w:r w:rsidR="0007320C">
        <w:t>ka</w:t>
      </w:r>
      <w:r>
        <w:t xml:space="preserve"> za razveljavitev izstopne skupne deklaracije</w:t>
      </w:r>
      <w:bookmarkEnd w:id="281"/>
    </w:p>
    <w:p w14:paraId="2ED10204" w14:textId="174038D6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282" w:name="_Toc86311114"/>
      <w:bookmarkStart w:id="283" w:name="_Toc215664751"/>
      <w:r>
        <w:lastRenderedPageBreak/>
        <w:t>Vložitev in zavrnitev zahtev</w:t>
      </w:r>
      <w:r w:rsidR="0007320C">
        <w:t>ka</w:t>
      </w:r>
      <w:r>
        <w:t xml:space="preserve"> za razveljavitev izstopne skupne deklaracije</w:t>
      </w:r>
      <w:bookmarkEnd w:id="282"/>
      <w:bookmarkEnd w:id="283"/>
    </w:p>
    <w:p w14:paraId="23472FC4" w14:textId="5D87C581" w:rsidR="003D479B" w:rsidRDefault="003D479B" w:rsidP="003D479B">
      <w:pPr>
        <w:pStyle w:val="Odstavek"/>
        <w:keepNext/>
      </w:pPr>
      <w:r>
        <w:t>Deklarant posreduje zahtev</w:t>
      </w:r>
      <w:r w:rsidR="0007320C">
        <w:t>ek</w:t>
      </w:r>
      <w:r>
        <w:t xml:space="preserve"> za razveljavitev izstopne skupne deklaracije, ki pa se zavrne.</w:t>
      </w:r>
    </w:p>
    <w:p w14:paraId="7D0043A6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3AF70360" wp14:editId="314955E3">
            <wp:extent cx="3990975" cy="3128264"/>
            <wp:effectExtent l="0" t="0" r="0" b="0"/>
            <wp:docPr id="23" name="Picture 2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Diagram&#10;&#10;Description automatically generated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3994272" cy="3130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02228" w14:textId="0A1BEC26" w:rsidR="003D479B" w:rsidRDefault="003D479B" w:rsidP="00FB747C">
      <w:pPr>
        <w:pStyle w:val="Napis"/>
      </w:pPr>
      <w:bookmarkStart w:id="284" w:name="_Toc215664006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40</w:t>
      </w:r>
      <w:r w:rsidR="00EC6E90">
        <w:rPr>
          <w:noProof/>
        </w:rPr>
        <w:fldChar w:fldCharType="end"/>
      </w:r>
      <w:r w:rsidRPr="00441B85">
        <w:t xml:space="preserve"> </w:t>
      </w:r>
      <w:r>
        <w:t>Vložitev in zavrnitev zahtev</w:t>
      </w:r>
      <w:r w:rsidR="0007320C">
        <w:t>ka</w:t>
      </w:r>
      <w:r>
        <w:t xml:space="preserve"> za razveljavitev izstopne skupne deklaracije</w:t>
      </w:r>
      <w:bookmarkEnd w:id="284"/>
    </w:p>
    <w:p w14:paraId="679B0CE7" w14:textId="77777777" w:rsidR="003D479B" w:rsidRDefault="003D479B" w:rsidP="003D479B">
      <w:pPr>
        <w:pStyle w:val="Naslov2"/>
        <w:spacing w:before="360"/>
      </w:pPr>
      <w:bookmarkStart w:id="285" w:name="_Toc54392316"/>
      <w:bookmarkStart w:id="286" w:name="_Toc54394762"/>
      <w:bookmarkStart w:id="287" w:name="_Toc54964731"/>
      <w:bookmarkStart w:id="288" w:name="_Toc86311115"/>
      <w:bookmarkStart w:id="289" w:name="_Toc215664752"/>
      <w:bookmarkEnd w:id="285"/>
      <w:bookmarkEnd w:id="286"/>
      <w:r w:rsidRPr="00913988">
        <w:t>Postopanje z obvestilom o ponovnem izvozu</w:t>
      </w:r>
      <w:bookmarkEnd w:id="287"/>
      <w:bookmarkEnd w:id="288"/>
      <w:bookmarkEnd w:id="289"/>
    </w:p>
    <w:p w14:paraId="5E50C76B" w14:textId="77777777" w:rsidR="00455179" w:rsidRDefault="00455179" w:rsidP="00455179">
      <w:pPr>
        <w:pStyle w:val="Odstavek"/>
        <w:jc w:val="both"/>
      </w:pPr>
      <w:r>
        <w:t xml:space="preserve">Kadar </w:t>
      </w:r>
      <w:proofErr w:type="spellStart"/>
      <w:r>
        <w:t>neunijsko</w:t>
      </w:r>
      <w:proofErr w:type="spellEnd"/>
      <w:r>
        <w:t xml:space="preserve"> blago izstopa s carinskega območja Unije in se opusti obveznost vložitve izstopne skupne deklaracije, je potrebno vložiti Obvestilo o ponovnem izvozu.</w:t>
      </w:r>
    </w:p>
    <w:p w14:paraId="51396B22" w14:textId="5BD09749" w:rsidR="003D479B" w:rsidRDefault="00455179" w:rsidP="00455179">
      <w:pPr>
        <w:pStyle w:val="Odstavek"/>
        <w:jc w:val="both"/>
      </w:pPr>
      <w:r>
        <w:t>V tem poglavju so predstavljeni procesi, ki obravnavajo postopanje z obvestilom o ponovnem izvozu.</w:t>
      </w:r>
    </w:p>
    <w:p w14:paraId="22CFCA13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290" w:name="_Toc54964732"/>
      <w:bookmarkStart w:id="291" w:name="_Toc86311116"/>
      <w:bookmarkStart w:id="292" w:name="_Toc215664753"/>
      <w:r w:rsidRPr="00FE4823">
        <w:t>Osnovni proces postopanja z obvestilom o ponovnem izvozu</w:t>
      </w:r>
      <w:bookmarkEnd w:id="290"/>
      <w:bookmarkEnd w:id="291"/>
      <w:bookmarkEnd w:id="292"/>
    </w:p>
    <w:p w14:paraId="4DD1CDE0" w14:textId="02761CC5" w:rsidR="00C259E0" w:rsidRPr="000B6D1F" w:rsidRDefault="00C259E0" w:rsidP="00C259E0">
      <w:pPr>
        <w:pStyle w:val="Odstavek"/>
        <w:keepNext/>
        <w:jc w:val="both"/>
      </w:pPr>
      <w:r>
        <w:t>D</w:t>
      </w:r>
      <w:r w:rsidRPr="00577A6F">
        <w:t>eklarant</w:t>
      </w:r>
      <w:r>
        <w:t xml:space="preserve"> na uradu izstopa vloži obvestilo o ponovnem izvozu. Urad izstopa o sprejemu obvestila obvesti deklaranta. N</w:t>
      </w:r>
      <w:r w:rsidRPr="00FE4823">
        <w:t xml:space="preserve">a </w:t>
      </w:r>
      <w:r>
        <w:t>u</w:t>
      </w:r>
      <w:r w:rsidRPr="00FE4823">
        <w:t xml:space="preserve">radu </w:t>
      </w:r>
      <w:r>
        <w:t>izstopa</w:t>
      </w:r>
      <w:r w:rsidRPr="00FE4823">
        <w:t xml:space="preserve"> sledijo postopki kontrole. </w:t>
      </w:r>
      <w:r w:rsidRPr="00D667C3">
        <w:t>Po pozitivno končanih postopkih kontrole na uradu izstopa oz. če se kontrola ne opravi</w:t>
      </w:r>
      <w:r>
        <w:t>,</w:t>
      </w:r>
      <w:r w:rsidRPr="00D667C3">
        <w:t xml:space="preserve"> </w:t>
      </w:r>
      <w:r w:rsidR="002330F1" w:rsidRPr="00D667C3">
        <w:t xml:space="preserve">se blago lahko </w:t>
      </w:r>
      <w:r w:rsidR="002330F1" w:rsidRPr="00D667C3">
        <w:lastRenderedPageBreak/>
        <w:t>prepusti in o tem se obvesti deklarant (IE525).</w:t>
      </w:r>
      <w:r w:rsidR="002330F1">
        <w:t xml:space="preserve"> Carinik potrdi kasneje izstop ročno ali preko izvoznega manifesta.</w:t>
      </w:r>
    </w:p>
    <w:p w14:paraId="34DEADBC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6570C166" wp14:editId="31B86163">
            <wp:extent cx="3400425" cy="2793980"/>
            <wp:effectExtent l="0" t="0" r="0" b="6985"/>
            <wp:docPr id="25" name="Picture 2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Diagram&#10;&#10;Description automatically generated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3404088" cy="279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BD64B" w14:textId="2185D0AC" w:rsidR="003D479B" w:rsidRPr="00EA3322" w:rsidRDefault="003D479B" w:rsidP="00FB747C">
      <w:pPr>
        <w:pStyle w:val="Napis"/>
      </w:pPr>
      <w:bookmarkStart w:id="293" w:name="_Toc215664007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41</w:t>
      </w:r>
      <w:r w:rsidR="00EC6E90">
        <w:rPr>
          <w:noProof/>
        </w:rPr>
        <w:fldChar w:fldCharType="end"/>
      </w:r>
      <w:r>
        <w:t xml:space="preserve"> </w:t>
      </w:r>
      <w:r w:rsidRPr="00FE4823">
        <w:t>Osnovni proces postopanja z obvestilom o ponovnem izvozu</w:t>
      </w:r>
      <w:bookmarkEnd w:id="293"/>
    </w:p>
    <w:p w14:paraId="0A18E2A7" w14:textId="77777777" w:rsidR="003D479B" w:rsidRPr="00466E1E" w:rsidRDefault="003D479B" w:rsidP="003D479B">
      <w:pPr>
        <w:pStyle w:val="Naslov2"/>
        <w:spacing w:before="360"/>
      </w:pPr>
      <w:bookmarkStart w:id="294" w:name="_Toc54392320"/>
      <w:bookmarkStart w:id="295" w:name="_Toc54394766"/>
      <w:bookmarkStart w:id="296" w:name="_Toc86311117"/>
      <w:bookmarkStart w:id="297" w:name="_Toc215664754"/>
      <w:bookmarkStart w:id="298" w:name="_Toc54964733"/>
      <w:bookmarkEnd w:id="294"/>
      <w:bookmarkEnd w:id="295"/>
      <w:r w:rsidRPr="00466E1E">
        <w:t>Specifični procesi registracije obvestila o ponovnem izvozu</w:t>
      </w:r>
      <w:bookmarkEnd w:id="296"/>
      <w:bookmarkEnd w:id="297"/>
      <w:r w:rsidRPr="00466E1E">
        <w:t xml:space="preserve"> </w:t>
      </w:r>
      <w:bookmarkEnd w:id="298"/>
    </w:p>
    <w:p w14:paraId="77BBC741" w14:textId="77777777" w:rsidR="003D479B" w:rsidRDefault="003D479B" w:rsidP="003D479B">
      <w:pPr>
        <w:pStyle w:val="Odstavek"/>
        <w:jc w:val="both"/>
      </w:pPr>
      <w:r w:rsidRPr="00466E1E">
        <w:t>V tem sklopu so predstavljeni specifični procesi</w:t>
      </w:r>
      <w:r>
        <w:t>, ki obravnavajo registracijo obvestila o ponovnem izvozu.</w:t>
      </w:r>
    </w:p>
    <w:p w14:paraId="79D7F75B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299" w:name="_Toc54964734"/>
      <w:bookmarkStart w:id="300" w:name="_Toc86311118"/>
      <w:bookmarkStart w:id="301" w:name="_Toc215664755"/>
      <w:r>
        <w:t>Zavrnitev obvestila o ponovnem izvozu</w:t>
      </w:r>
      <w:bookmarkEnd w:id="299"/>
      <w:bookmarkEnd w:id="300"/>
      <w:bookmarkEnd w:id="301"/>
    </w:p>
    <w:p w14:paraId="6D3949E1" w14:textId="77777777" w:rsidR="003D479B" w:rsidRDefault="003D479B" w:rsidP="003D479B">
      <w:pPr>
        <w:pStyle w:val="Odstavek"/>
        <w:jc w:val="both"/>
      </w:pPr>
      <w:r>
        <w:t>Deklarant posreduje sporočilo o ponovnem izvozu, ki pa se zavrne.</w:t>
      </w:r>
    </w:p>
    <w:p w14:paraId="49D42543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97CEC0F" wp14:editId="0DB05086">
            <wp:extent cx="2684679" cy="1613664"/>
            <wp:effectExtent l="0" t="0" r="1905" b="5715"/>
            <wp:docPr id="26" name="Picture 26" descr="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Diagram, box and whisker chart&#10;&#10;Description automatically generated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2697047" cy="1621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A6642A" w14:textId="4A948B98" w:rsidR="003D479B" w:rsidRDefault="003D479B" w:rsidP="00FB747C">
      <w:pPr>
        <w:pStyle w:val="Napis"/>
      </w:pPr>
      <w:bookmarkStart w:id="302" w:name="_Toc215664008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42</w:t>
      </w:r>
      <w:r w:rsidR="00EC6E90">
        <w:rPr>
          <w:noProof/>
        </w:rPr>
        <w:fldChar w:fldCharType="end"/>
      </w:r>
      <w:r w:rsidRPr="009E6511">
        <w:t xml:space="preserve"> </w:t>
      </w:r>
      <w:r>
        <w:t>Zavrnitev obvestila o ponovnem izvozu</w:t>
      </w:r>
      <w:bookmarkEnd w:id="302"/>
    </w:p>
    <w:p w14:paraId="0C5D7D85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303" w:name="_Toc54392324"/>
      <w:bookmarkStart w:id="304" w:name="_Toc54394770"/>
      <w:bookmarkStart w:id="305" w:name="_Toc54964735"/>
      <w:bookmarkStart w:id="306" w:name="_Toc86311119"/>
      <w:bookmarkStart w:id="307" w:name="_Toc215664756"/>
      <w:bookmarkEnd w:id="303"/>
      <w:bookmarkEnd w:id="304"/>
      <w:r>
        <w:lastRenderedPageBreak/>
        <w:t xml:space="preserve">Kontrola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r w:rsidRPr="00423247">
        <w:t xml:space="preserve"> in prepustitev</w:t>
      </w:r>
      <w:r>
        <w:t xml:space="preserve"> v izstop</w:t>
      </w:r>
      <w:bookmarkEnd w:id="305"/>
      <w:bookmarkEnd w:id="306"/>
      <w:bookmarkEnd w:id="307"/>
    </w:p>
    <w:p w14:paraId="79A51E1F" w14:textId="77777777" w:rsidR="003D479B" w:rsidRDefault="003D479B" w:rsidP="003D479B">
      <w:pPr>
        <w:pStyle w:val="Odstavek"/>
        <w:keepNext/>
        <w:jc w:val="both"/>
      </w:pPr>
      <w:r>
        <w:t>Deklarant posreduje sporočilo o ponovnem izvozu, ki se sprejme. Urad izstopa posreduje obvestilo o odločitvi za kontrolo in po izvedeni kontroli še obvestilo o prepustitvi.</w:t>
      </w:r>
    </w:p>
    <w:p w14:paraId="4E817E0D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68B06DB5" wp14:editId="1F5A681B">
            <wp:extent cx="2701833" cy="2757831"/>
            <wp:effectExtent l="0" t="0" r="3810" b="4445"/>
            <wp:docPr id="27" name="Picture 27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Diagram, schematic&#10;&#10;Description automatically generated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2715825" cy="2772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CD9D0D" w14:textId="5172EE3D" w:rsidR="003D479B" w:rsidRDefault="003D479B" w:rsidP="00FB747C">
      <w:pPr>
        <w:pStyle w:val="Napis"/>
      </w:pPr>
      <w:bookmarkStart w:id="308" w:name="_Toc215664009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43</w:t>
      </w:r>
      <w:r w:rsidR="00EC6E90">
        <w:rPr>
          <w:noProof/>
        </w:rPr>
        <w:fldChar w:fldCharType="end"/>
      </w:r>
      <w:r w:rsidRPr="00DC5C47">
        <w:t xml:space="preserve"> </w:t>
      </w:r>
      <w:r>
        <w:t xml:space="preserve">Kontrola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r w:rsidRPr="00423247">
        <w:t xml:space="preserve"> in prepustitev</w:t>
      </w:r>
      <w:r>
        <w:t xml:space="preserve"> v izstop</w:t>
      </w:r>
      <w:bookmarkEnd w:id="308"/>
    </w:p>
    <w:p w14:paraId="630EDDE0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309" w:name="_Toc54964736"/>
      <w:bookmarkStart w:id="310" w:name="_Toc86311120"/>
      <w:bookmarkStart w:id="311" w:name="_Toc215664757"/>
      <w:r>
        <w:t>Kontrola na u</w:t>
      </w:r>
      <w:r w:rsidRPr="00423247">
        <w:t xml:space="preserve">radu </w:t>
      </w:r>
      <w:r>
        <w:t>izstopa</w:t>
      </w:r>
      <w:r w:rsidRPr="00423247">
        <w:t xml:space="preserve"> in</w:t>
      </w:r>
      <w:r>
        <w:t xml:space="preserve"> zavrnitev prepustit</w:t>
      </w:r>
      <w:r w:rsidRPr="00423247">
        <w:t>v</w:t>
      </w:r>
      <w:r>
        <w:t>e v izstop</w:t>
      </w:r>
      <w:bookmarkEnd w:id="309"/>
      <w:bookmarkEnd w:id="310"/>
      <w:bookmarkEnd w:id="311"/>
    </w:p>
    <w:p w14:paraId="4C62D8A1" w14:textId="77777777" w:rsidR="003D479B" w:rsidRDefault="003D479B" w:rsidP="003D479B">
      <w:pPr>
        <w:pStyle w:val="Odstavek"/>
        <w:keepNext/>
        <w:jc w:val="both"/>
      </w:pPr>
      <w:r>
        <w:t>Deklarant posreduje sporočilo o ponovnem izvozu, ki se sprejme. Urad izstopa posreduje obvestilo o odločitvi za kontrolo in po izvedeni kontroli še obvestilo o zavrnitvi prepustitve v izstop.</w:t>
      </w:r>
    </w:p>
    <w:p w14:paraId="071D74CE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1101B30" wp14:editId="75DC7884">
            <wp:extent cx="2743861" cy="2779776"/>
            <wp:effectExtent l="0" t="0" r="0" b="1905"/>
            <wp:docPr id="28" name="Picture 28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Diagram, schematic&#10;&#10;Description automatically generated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2755599" cy="2791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6ADEC" w14:textId="3E46EB29" w:rsidR="003D479B" w:rsidRDefault="003D479B" w:rsidP="00FB747C">
      <w:pPr>
        <w:pStyle w:val="Napis"/>
      </w:pPr>
      <w:bookmarkStart w:id="312" w:name="_Toc215664010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44</w:t>
      </w:r>
      <w:r w:rsidR="00EC6E90">
        <w:rPr>
          <w:noProof/>
        </w:rPr>
        <w:fldChar w:fldCharType="end"/>
      </w:r>
      <w:r w:rsidRPr="001F1B8B">
        <w:t xml:space="preserve"> </w:t>
      </w:r>
      <w:r>
        <w:t>Kontrola na u</w:t>
      </w:r>
      <w:r w:rsidRPr="00423247">
        <w:t xml:space="preserve">radu </w:t>
      </w:r>
      <w:r>
        <w:t>izstopa</w:t>
      </w:r>
      <w:r w:rsidRPr="00423247">
        <w:t xml:space="preserve"> in</w:t>
      </w:r>
      <w:r>
        <w:t xml:space="preserve"> zavrnitev prepustit</w:t>
      </w:r>
      <w:r w:rsidRPr="00423247">
        <w:t>v</w:t>
      </w:r>
      <w:r>
        <w:t>e v izstop</w:t>
      </w:r>
      <w:bookmarkEnd w:id="312"/>
    </w:p>
    <w:p w14:paraId="511AFB38" w14:textId="77777777" w:rsidR="003D479B" w:rsidRPr="00466E1E" w:rsidRDefault="003D479B" w:rsidP="003D479B">
      <w:pPr>
        <w:pStyle w:val="Naslov2"/>
        <w:spacing w:before="360"/>
      </w:pPr>
      <w:bookmarkStart w:id="313" w:name="_Toc54392330"/>
      <w:bookmarkStart w:id="314" w:name="_Toc54394776"/>
      <w:bookmarkStart w:id="315" w:name="_Toc54392331"/>
      <w:bookmarkStart w:id="316" w:name="_Toc54394777"/>
      <w:bookmarkStart w:id="317" w:name="_Toc54392332"/>
      <w:bookmarkStart w:id="318" w:name="_Toc54394778"/>
      <w:bookmarkStart w:id="319" w:name="_Toc54392333"/>
      <w:bookmarkStart w:id="320" w:name="_Toc54394779"/>
      <w:bookmarkStart w:id="321" w:name="_Toc54392335"/>
      <w:bookmarkStart w:id="322" w:name="_Toc54394781"/>
      <w:bookmarkStart w:id="323" w:name="_Toc54392336"/>
      <w:bookmarkStart w:id="324" w:name="_Toc54394782"/>
      <w:bookmarkStart w:id="325" w:name="_Toc54392337"/>
      <w:bookmarkStart w:id="326" w:name="_Toc54394783"/>
      <w:bookmarkStart w:id="327" w:name="_Toc54392340"/>
      <w:bookmarkStart w:id="328" w:name="_Toc54394786"/>
      <w:bookmarkStart w:id="329" w:name="_Toc54964737"/>
      <w:bookmarkStart w:id="330" w:name="_Toc86311121"/>
      <w:bookmarkStart w:id="331" w:name="_Toc215664758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r w:rsidRPr="00193D86">
        <w:lastRenderedPageBreak/>
        <w:t>Specifični procesi na izstopu na obvestilu o ponovnem izvozu</w:t>
      </w:r>
      <w:bookmarkEnd w:id="329"/>
      <w:bookmarkEnd w:id="330"/>
      <w:bookmarkEnd w:id="331"/>
    </w:p>
    <w:p w14:paraId="13246DEF" w14:textId="77777777" w:rsidR="003D479B" w:rsidRDefault="003D479B" w:rsidP="003D479B">
      <w:pPr>
        <w:pStyle w:val="Odstavek"/>
        <w:keepNext/>
        <w:jc w:val="both"/>
      </w:pPr>
      <w:r w:rsidRPr="00466E1E">
        <w:t>V tem sklopu so predstavljeni specifični procesi</w:t>
      </w:r>
      <w:r>
        <w:t xml:space="preserve"> na uradu izstopa v zvezi z obvestilom o ponovnem izvozu (IE570).</w:t>
      </w:r>
    </w:p>
    <w:p w14:paraId="779A3473" w14:textId="223E0306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332" w:name="_Toc46090578"/>
      <w:bookmarkStart w:id="333" w:name="_Toc46091107"/>
      <w:bookmarkStart w:id="334" w:name="_Toc46091460"/>
      <w:bookmarkStart w:id="335" w:name="_Toc46092796"/>
      <w:bookmarkStart w:id="336" w:name="_Toc46093728"/>
      <w:bookmarkStart w:id="337" w:name="_Toc46094059"/>
      <w:bookmarkStart w:id="338" w:name="_Toc46094333"/>
      <w:bookmarkStart w:id="339" w:name="_Toc46094607"/>
      <w:bookmarkStart w:id="340" w:name="_Toc46094881"/>
      <w:bookmarkStart w:id="341" w:name="_Toc46095155"/>
      <w:bookmarkStart w:id="342" w:name="_Toc46095429"/>
      <w:bookmarkStart w:id="343" w:name="_Toc54964739"/>
      <w:bookmarkStart w:id="344" w:name="_Toc86311122"/>
      <w:bookmarkStart w:id="345" w:name="_Toc215664759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r>
        <w:t xml:space="preserve">Sprejem </w:t>
      </w:r>
      <w:r w:rsidR="002330F1">
        <w:t xml:space="preserve">izvoznega </w:t>
      </w:r>
      <w:r>
        <w:t>manifesta in izstop po skladiščenju blaga</w:t>
      </w:r>
      <w:bookmarkEnd w:id="343"/>
      <w:r w:rsidRPr="00120BE5">
        <w:t xml:space="preserve"> </w:t>
      </w:r>
      <w:r w:rsidRPr="00193D86">
        <w:t>na obvestilu o ponovnem izvozu</w:t>
      </w:r>
      <w:bookmarkEnd w:id="344"/>
      <w:bookmarkEnd w:id="345"/>
    </w:p>
    <w:p w14:paraId="71DB1CAE" w14:textId="4BB3ED5F" w:rsidR="003D479B" w:rsidRPr="00120BE5" w:rsidRDefault="002330F1" w:rsidP="003D479B">
      <w:pPr>
        <w:pStyle w:val="Odstavek"/>
        <w:keepNext/>
      </w:pPr>
      <w:r>
        <w:t>Deklarant posreduje najavo, v kateri navede, da se blago skladišči. Blago je pripravljeno, da zapusti carinsko območje EU z vložitvijo izvoznega manifesta (IE547). Prejme se sporočilo o uspešni validaciji manifesta (IE548).</w:t>
      </w:r>
    </w:p>
    <w:p w14:paraId="7DE8379E" w14:textId="77777777" w:rsidR="003D479B" w:rsidRDefault="003D479B" w:rsidP="003D479B">
      <w:pPr>
        <w:pStyle w:val="Telobesedila"/>
        <w:keepNext/>
      </w:pPr>
      <w:r>
        <w:rPr>
          <w:noProof/>
        </w:rPr>
        <w:drawing>
          <wp:inline distT="0" distB="0" distL="0" distR="0" wp14:anchorId="79A406D1" wp14:editId="76991387">
            <wp:extent cx="2516429" cy="2958592"/>
            <wp:effectExtent l="0" t="0" r="0" b="0"/>
            <wp:docPr id="29" name="Picture 2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 descr="Diagram&#10;&#10;Description automatically generated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2520168" cy="2962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AA4B4" w14:textId="6D857EBA" w:rsidR="003D479B" w:rsidRPr="00120BE5" w:rsidRDefault="003D479B" w:rsidP="00FB747C">
      <w:pPr>
        <w:pStyle w:val="Napis"/>
      </w:pPr>
      <w:bookmarkStart w:id="346" w:name="_Toc215664011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45</w:t>
      </w:r>
      <w:r w:rsidR="00EC6E90">
        <w:rPr>
          <w:noProof/>
        </w:rPr>
        <w:fldChar w:fldCharType="end"/>
      </w:r>
      <w:r w:rsidRPr="00120BE5">
        <w:t xml:space="preserve"> </w:t>
      </w:r>
      <w:r>
        <w:t>Izstop po skladiščenju blaga</w:t>
      </w:r>
      <w:r w:rsidRPr="00120BE5">
        <w:t xml:space="preserve"> </w:t>
      </w:r>
      <w:r w:rsidRPr="00193D86">
        <w:t>na obvestilu o ponovnem izvozu</w:t>
      </w:r>
      <w:bookmarkEnd w:id="346"/>
    </w:p>
    <w:p w14:paraId="3D7D746B" w14:textId="194235BF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347" w:name="_Toc54392347"/>
      <w:bookmarkStart w:id="348" w:name="_Toc54394793"/>
      <w:bookmarkStart w:id="349" w:name="_Toc54964740"/>
      <w:bookmarkStart w:id="350" w:name="_Toc86311123"/>
      <w:bookmarkStart w:id="351" w:name="_Toc215664760"/>
      <w:bookmarkEnd w:id="347"/>
      <w:bookmarkEnd w:id="348"/>
      <w:r>
        <w:lastRenderedPageBreak/>
        <w:t xml:space="preserve">Začetni </w:t>
      </w:r>
      <w:r w:rsidR="00CE66A6">
        <w:t xml:space="preserve">izvozni </w:t>
      </w:r>
      <w:r>
        <w:t xml:space="preserve">manifest za blago </w:t>
      </w:r>
      <w:r w:rsidRPr="00193D86">
        <w:t>na obvestilu o ponovnem izvozu</w:t>
      </w:r>
      <w:r>
        <w:t xml:space="preserve"> je zavrnjen</w:t>
      </w:r>
      <w:bookmarkEnd w:id="349"/>
      <w:bookmarkEnd w:id="350"/>
      <w:bookmarkEnd w:id="351"/>
    </w:p>
    <w:p w14:paraId="10E7FD59" w14:textId="5E98E347" w:rsidR="003D479B" w:rsidRPr="00120BE5" w:rsidRDefault="00CE66A6" w:rsidP="003D479B">
      <w:pPr>
        <w:pStyle w:val="Odstavek"/>
        <w:keepNext/>
        <w:jc w:val="both"/>
      </w:pPr>
      <w:r>
        <w:t>Deklarant pošlje izvozni manifest (IE547), ki vsebuje napake. V odgovor prejme sporočilo o neuspešni validaciji manifesta (IE548).</w:t>
      </w:r>
    </w:p>
    <w:p w14:paraId="2EEEF5F5" w14:textId="77777777" w:rsidR="003D479B" w:rsidRDefault="003D479B" w:rsidP="003D479B">
      <w:pPr>
        <w:pStyle w:val="Telobesedila"/>
        <w:keepNext/>
      </w:pPr>
      <w:r>
        <w:rPr>
          <w:noProof/>
        </w:rPr>
        <w:drawing>
          <wp:inline distT="0" distB="0" distL="0" distR="0" wp14:anchorId="1F668827" wp14:editId="04AC2C4C">
            <wp:extent cx="2688102" cy="2977287"/>
            <wp:effectExtent l="0" t="0" r="0" b="0"/>
            <wp:docPr id="30" name="Picture 3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 descr="Diagram&#10;&#10;Description automatically generated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2696248" cy="2986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E7B71" w14:textId="26A7390B" w:rsidR="003D479B" w:rsidRPr="00120BE5" w:rsidRDefault="003D479B" w:rsidP="00FB747C">
      <w:pPr>
        <w:pStyle w:val="Napis"/>
      </w:pPr>
      <w:bookmarkStart w:id="352" w:name="_Toc215664012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46</w:t>
      </w:r>
      <w:r w:rsidR="00EC6E90">
        <w:rPr>
          <w:noProof/>
        </w:rPr>
        <w:fldChar w:fldCharType="end"/>
      </w:r>
      <w:r w:rsidRPr="00120BE5">
        <w:t xml:space="preserve"> </w:t>
      </w:r>
      <w:r>
        <w:t xml:space="preserve">Začetni </w:t>
      </w:r>
      <w:r w:rsidR="00CE66A6">
        <w:t xml:space="preserve">izvozni </w:t>
      </w:r>
      <w:r>
        <w:t xml:space="preserve">manifest za blago </w:t>
      </w:r>
      <w:r w:rsidRPr="00193D86">
        <w:t>na obvestilu o ponovnem izvozu</w:t>
      </w:r>
      <w:r>
        <w:t xml:space="preserve"> je zavrnjen</w:t>
      </w:r>
      <w:bookmarkEnd w:id="352"/>
    </w:p>
    <w:p w14:paraId="63B263CF" w14:textId="5B4B51BB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353" w:name="_Toc54392350"/>
      <w:bookmarkStart w:id="354" w:name="_Toc54394796"/>
      <w:bookmarkStart w:id="355" w:name="_Toc46090581"/>
      <w:bookmarkStart w:id="356" w:name="_Toc46091110"/>
      <w:bookmarkStart w:id="357" w:name="_Toc46091463"/>
      <w:bookmarkStart w:id="358" w:name="_Toc46092799"/>
      <w:bookmarkStart w:id="359" w:name="_Toc46093731"/>
      <w:bookmarkStart w:id="360" w:name="_Toc46094062"/>
      <w:bookmarkStart w:id="361" w:name="_Toc46094336"/>
      <w:bookmarkStart w:id="362" w:name="_Toc46094610"/>
      <w:bookmarkStart w:id="363" w:name="_Toc46094884"/>
      <w:bookmarkStart w:id="364" w:name="_Toc46095158"/>
      <w:bookmarkStart w:id="365" w:name="_Toc46095432"/>
      <w:bookmarkStart w:id="366" w:name="_Toc86311124"/>
      <w:bookmarkStart w:id="367" w:name="_Toc215664761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r>
        <w:lastRenderedPageBreak/>
        <w:t xml:space="preserve">Sprejem </w:t>
      </w:r>
      <w:r w:rsidR="00D56CE8">
        <w:t xml:space="preserve">izvoznega </w:t>
      </w:r>
      <w:r>
        <w:t xml:space="preserve">manifesta za blago </w:t>
      </w:r>
      <w:r w:rsidRPr="00193D86">
        <w:t>na obvestilu o ponovnem izvozu</w:t>
      </w:r>
      <w:r>
        <w:t xml:space="preserve"> in delni izstopi</w:t>
      </w:r>
      <w:bookmarkEnd w:id="366"/>
      <w:bookmarkEnd w:id="367"/>
    </w:p>
    <w:p w14:paraId="44AC1290" w14:textId="77777777" w:rsidR="00154F3A" w:rsidRDefault="00154F3A" w:rsidP="00154F3A">
      <w:pPr>
        <w:pStyle w:val="Odstavek"/>
        <w:keepNext/>
        <w:jc w:val="both"/>
      </w:pPr>
      <w:r>
        <w:t xml:space="preserve">V tem scenariju je </w:t>
      </w:r>
      <w:r w:rsidRPr="00CB2AD3">
        <w:t>blago</w:t>
      </w:r>
      <w:r>
        <w:t xml:space="preserve"> navedeno na izstopni skupni deklaraciji skladiščeno, urad izstopa dovoli, da se blago skladišči pred njegovim </w:t>
      </w:r>
      <w:r w:rsidRPr="00A95B91">
        <w:t>izs</w:t>
      </w:r>
      <w:r>
        <w:t xml:space="preserve">topom s </w:t>
      </w:r>
      <w:r w:rsidRPr="00CB2AD3">
        <w:t xml:space="preserve">carinskega območja </w:t>
      </w:r>
      <w:r>
        <w:t>Unije.</w:t>
      </w:r>
    </w:p>
    <w:p w14:paraId="54DD2831" w14:textId="4C8C1225" w:rsidR="003D479B" w:rsidRDefault="00154F3A" w:rsidP="00154F3A">
      <w:pPr>
        <w:pStyle w:val="Telobesedila"/>
        <w:keepNext/>
      </w:pPr>
      <w:r>
        <w:t>Deklarant vloži izvozni manifest (IE547) in v odgovor prejme obvestilo o uspešni validaciji manifesta (IE548). V primeru delnih izstopov blaga, deklarant vlaga manifeste do dokončnega</w:t>
      </w:r>
      <w:r w:rsidR="003D479B">
        <w:t xml:space="preserve"> izstopa.</w:t>
      </w:r>
    </w:p>
    <w:p w14:paraId="435BBCB6" w14:textId="0EA27E8B" w:rsidR="003D479B" w:rsidRDefault="00B020B8" w:rsidP="003D479B">
      <w:pPr>
        <w:pStyle w:val="Telobesedila"/>
        <w:keepNext/>
      </w:pPr>
      <w:r w:rsidRPr="00B020B8">
        <w:rPr>
          <w:noProof/>
        </w:rPr>
        <w:drawing>
          <wp:inline distT="0" distB="0" distL="0" distR="0" wp14:anchorId="0ADD63B4" wp14:editId="0FB0D026">
            <wp:extent cx="3087014" cy="3641273"/>
            <wp:effectExtent l="0" t="0" r="0" b="0"/>
            <wp:docPr id="14" name="Picture 1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Diagram&#10;&#10;Description automatically generated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3090546" cy="364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374F3" w14:textId="593C26D5" w:rsidR="003D479B" w:rsidRDefault="003D479B" w:rsidP="00FB747C">
      <w:pPr>
        <w:pStyle w:val="Napis"/>
      </w:pPr>
      <w:bookmarkStart w:id="368" w:name="_Toc215664013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47</w:t>
      </w:r>
      <w:r w:rsidR="00EC6E90">
        <w:rPr>
          <w:noProof/>
        </w:rPr>
        <w:fldChar w:fldCharType="end"/>
      </w:r>
      <w:r w:rsidRPr="00120BE5">
        <w:t xml:space="preserve"> </w:t>
      </w:r>
      <w:r>
        <w:t xml:space="preserve">Sprejem </w:t>
      </w:r>
      <w:r w:rsidR="00813299">
        <w:t xml:space="preserve">izvoznega </w:t>
      </w:r>
      <w:r>
        <w:t xml:space="preserve">manifesta za blago </w:t>
      </w:r>
      <w:r w:rsidRPr="00193D86">
        <w:t>na obvestilu o ponovnem izvozu</w:t>
      </w:r>
      <w:r>
        <w:t xml:space="preserve"> in delni izstopi</w:t>
      </w:r>
      <w:bookmarkEnd w:id="368"/>
    </w:p>
    <w:p w14:paraId="4F8A5828" w14:textId="77777777" w:rsidR="003D479B" w:rsidRPr="00466E1E" w:rsidRDefault="003D479B" w:rsidP="003D479B">
      <w:pPr>
        <w:pStyle w:val="Naslov2"/>
        <w:spacing w:before="360"/>
      </w:pPr>
      <w:bookmarkStart w:id="369" w:name="_Toc54392353"/>
      <w:bookmarkStart w:id="370" w:name="_Toc54394799"/>
      <w:bookmarkStart w:id="371" w:name="_Toc54392356"/>
      <w:bookmarkStart w:id="372" w:name="_Toc54394802"/>
      <w:bookmarkStart w:id="373" w:name="_Toc54964744"/>
      <w:bookmarkStart w:id="374" w:name="_Toc86311125"/>
      <w:bookmarkStart w:id="375" w:name="_Toc215664762"/>
      <w:bookmarkEnd w:id="369"/>
      <w:bookmarkEnd w:id="370"/>
      <w:bookmarkEnd w:id="371"/>
      <w:bookmarkEnd w:id="372"/>
      <w:r>
        <w:lastRenderedPageBreak/>
        <w:t>Izrek obvestila</w:t>
      </w:r>
      <w:r w:rsidRPr="00466E1E">
        <w:t xml:space="preserve"> o ponovnem izvozu </w:t>
      </w:r>
      <w:r>
        <w:t>za neveljavnega</w:t>
      </w:r>
      <w:bookmarkEnd w:id="373"/>
      <w:bookmarkEnd w:id="374"/>
      <w:bookmarkEnd w:id="375"/>
    </w:p>
    <w:p w14:paraId="0964D41F" w14:textId="77777777" w:rsidR="003D479B" w:rsidRDefault="003D479B" w:rsidP="003D479B">
      <w:pPr>
        <w:pStyle w:val="Odstavek"/>
        <w:keepNext/>
        <w:jc w:val="both"/>
      </w:pPr>
      <w:r w:rsidRPr="00466E1E">
        <w:t>V tem sklopu so predstavljeni procesi</w:t>
      </w:r>
      <w:r>
        <w:t xml:space="preserve"> na Uradu izstopa, ki obravnavajo izrek obvestila o ponovnem izvozu za neveljavnega.</w:t>
      </w:r>
    </w:p>
    <w:p w14:paraId="7C2A57B7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376" w:name="_Toc86311126"/>
      <w:bookmarkStart w:id="377" w:name="_Toc215664763"/>
      <w:r>
        <w:t>Vložitev in sprejem zahteve za razveljavitev obvestila o ponovnem izvozu</w:t>
      </w:r>
      <w:bookmarkEnd w:id="376"/>
      <w:bookmarkEnd w:id="377"/>
    </w:p>
    <w:p w14:paraId="7F73F8FE" w14:textId="77777777" w:rsidR="003D479B" w:rsidRDefault="003D479B" w:rsidP="003D479B">
      <w:pPr>
        <w:pStyle w:val="Odstavek"/>
        <w:jc w:val="both"/>
      </w:pPr>
      <w:r>
        <w:t>Deklarant posreduje zahtevo za razveljavitev izstopne skupne deklaracije, ki se sprejme.</w:t>
      </w:r>
      <w:r>
        <w:rPr>
          <w:noProof/>
        </w:rPr>
        <w:drawing>
          <wp:inline distT="0" distB="0" distL="0" distR="0" wp14:anchorId="1E090D96" wp14:editId="53076825">
            <wp:extent cx="2699309" cy="2451341"/>
            <wp:effectExtent l="0" t="0" r="6350" b="6350"/>
            <wp:docPr id="32" name="Picture 3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 descr="Diagram, schematic&#10;&#10;Description automatically generated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2704489" cy="245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42FAC" w14:textId="0C2519CB" w:rsidR="003D479B" w:rsidRDefault="003D479B" w:rsidP="00FB747C">
      <w:pPr>
        <w:pStyle w:val="Napis"/>
      </w:pPr>
      <w:bookmarkStart w:id="378" w:name="_Toc215664014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48</w:t>
      </w:r>
      <w:r w:rsidR="00EC6E90">
        <w:rPr>
          <w:noProof/>
        </w:rPr>
        <w:fldChar w:fldCharType="end"/>
      </w:r>
      <w:r w:rsidRPr="003D4931">
        <w:t xml:space="preserve"> </w:t>
      </w:r>
      <w:r>
        <w:t>Vložitev in sprejem zahteve za razveljavitev obvestila o ponovnem izvozu</w:t>
      </w:r>
      <w:bookmarkEnd w:id="378"/>
    </w:p>
    <w:p w14:paraId="4A4595A7" w14:textId="77777777" w:rsidR="003D479B" w:rsidRDefault="003D479B" w:rsidP="003D479B">
      <w:pPr>
        <w:pStyle w:val="Naslov3"/>
        <w:tabs>
          <w:tab w:val="num" w:pos="864"/>
        </w:tabs>
        <w:spacing w:before="240"/>
        <w:ind w:left="862" w:hanging="862"/>
      </w:pPr>
      <w:bookmarkStart w:id="379" w:name="_Toc54964746"/>
      <w:bookmarkStart w:id="380" w:name="_Toc86311127"/>
      <w:bookmarkStart w:id="381" w:name="_Toc215664764"/>
      <w:r>
        <w:t>Vložitev in zavrnitev zahteve za razveljavitev obvestila o ponovnem izvozu</w:t>
      </w:r>
      <w:bookmarkEnd w:id="379"/>
      <w:bookmarkEnd w:id="380"/>
      <w:bookmarkEnd w:id="381"/>
    </w:p>
    <w:p w14:paraId="6A8AFC09" w14:textId="77777777" w:rsidR="003D479B" w:rsidRDefault="003D479B" w:rsidP="003D479B">
      <w:pPr>
        <w:pStyle w:val="Odstavek"/>
        <w:keepNext/>
      </w:pPr>
      <w:r>
        <w:t>Deklarant posreduje zahtevo za razveljavitev izstopne skupne deklaracije, ki pa se zavrne.</w:t>
      </w:r>
    </w:p>
    <w:p w14:paraId="70F3D356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89A6FE7" wp14:editId="2400EFCC">
            <wp:extent cx="2860244" cy="2663953"/>
            <wp:effectExtent l="0" t="0" r="0" b="3175"/>
            <wp:docPr id="33" name="Picture 3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Diagram&#10;&#10;Description automatically generated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2867790" cy="2670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FF83ED" w14:textId="6D5D526C" w:rsidR="003D479B" w:rsidRDefault="003D479B" w:rsidP="00FB747C">
      <w:pPr>
        <w:pStyle w:val="Napis"/>
      </w:pPr>
      <w:bookmarkStart w:id="382" w:name="_Toc215664015"/>
      <w:r>
        <w:t xml:space="preserve">Slika </w:t>
      </w:r>
      <w:r w:rsidR="00EC6E90">
        <w:fldChar w:fldCharType="begin"/>
      </w:r>
      <w:r w:rsidR="00EC6E90">
        <w:instrText xml:space="preserve"> SEQ Slika \* ARABIC </w:instrText>
      </w:r>
      <w:r w:rsidR="00EC6E90">
        <w:fldChar w:fldCharType="separate"/>
      </w:r>
      <w:r w:rsidR="00EC6E90">
        <w:rPr>
          <w:noProof/>
        </w:rPr>
        <w:t>49</w:t>
      </w:r>
      <w:r w:rsidR="00EC6E90">
        <w:rPr>
          <w:noProof/>
        </w:rPr>
        <w:fldChar w:fldCharType="end"/>
      </w:r>
      <w:r w:rsidRPr="007471D0">
        <w:t xml:space="preserve"> </w:t>
      </w:r>
      <w:r>
        <w:t>Vložitev in zavrnitev zahteve za razveljavitev obvestila o ponovnem izvozu</w:t>
      </w:r>
      <w:bookmarkEnd w:id="382"/>
    </w:p>
    <w:p w14:paraId="6974F456" w14:textId="77777777" w:rsidR="003D479B" w:rsidRDefault="003D479B" w:rsidP="003D479B">
      <w:pPr>
        <w:pStyle w:val="Naslov2"/>
        <w:spacing w:before="360"/>
        <w:rPr>
          <w:lang w:eastAsia="sl-SI"/>
        </w:rPr>
      </w:pPr>
      <w:bookmarkStart w:id="383" w:name="_Toc86311128"/>
      <w:bookmarkStart w:id="384" w:name="_Toc215664765"/>
      <w:r w:rsidRPr="00524863">
        <w:rPr>
          <w:rFonts w:cs="Arial"/>
          <w:lang w:eastAsia="sl-SI"/>
        </w:rPr>
        <w:lastRenderedPageBreak/>
        <w:t xml:space="preserve">Zavrnitev sporočila – </w:t>
      </w:r>
      <w:r>
        <w:rPr>
          <w:rFonts w:cs="Arial"/>
        </w:rPr>
        <w:t>t</w:t>
      </w:r>
      <w:r w:rsidRPr="00524863">
        <w:rPr>
          <w:rFonts w:cs="Arial"/>
        </w:rPr>
        <w:t>ehnične napake vhodnih sporočil</w:t>
      </w:r>
      <w:bookmarkEnd w:id="383"/>
      <w:bookmarkEnd w:id="384"/>
    </w:p>
    <w:p w14:paraId="46CE6DE5" w14:textId="03E7A11A" w:rsidR="003D479B" w:rsidRDefault="003D479B" w:rsidP="003D479B">
      <w:pPr>
        <w:pStyle w:val="Telobesedila"/>
        <w:rPr>
          <w:lang w:eastAsia="sl-SI"/>
        </w:rPr>
      </w:pPr>
      <w:bookmarkStart w:id="385" w:name="OLE_LINK3"/>
      <w:bookmarkStart w:id="386" w:name="OLE_LINK4"/>
      <w:r>
        <w:rPr>
          <w:lang w:eastAsia="sl-SI"/>
        </w:rPr>
        <w:t>Sporočilo se vrne pošiljatelju v primeru ugotovitve tehničnih napak, ki se nanašajo na napake v obliki sporočila</w:t>
      </w:r>
      <w:bookmarkEnd w:id="385"/>
      <w:bookmarkEnd w:id="386"/>
      <w:r w:rsidRPr="00010BD2">
        <w:rPr>
          <w:lang w:eastAsia="sl-SI"/>
        </w:rPr>
        <w:t xml:space="preserve"> </w:t>
      </w:r>
      <w:r>
        <w:rPr>
          <w:lang w:eastAsia="sl-SI"/>
        </w:rPr>
        <w:t>XML. Prejme se sporočilo IE917</w:t>
      </w:r>
      <w:r w:rsidR="00A247DA">
        <w:rPr>
          <w:lang w:eastAsia="sl-SI"/>
        </w:rPr>
        <w:t>.</w:t>
      </w:r>
    </w:p>
    <w:p w14:paraId="252A8616" w14:textId="47B91BC7" w:rsidR="009306C7" w:rsidRDefault="009306C7" w:rsidP="009306C7">
      <w:pPr>
        <w:pStyle w:val="Naslov2"/>
        <w:spacing w:before="360"/>
        <w:rPr>
          <w:lang w:eastAsia="sl-SI"/>
        </w:rPr>
      </w:pPr>
      <w:bookmarkStart w:id="387" w:name="_Toc215664766"/>
      <w:r>
        <w:rPr>
          <w:rFonts w:cs="Arial"/>
          <w:lang w:eastAsia="sl-SI"/>
        </w:rPr>
        <w:t>Vloga sprememb v upravnem postopku</w:t>
      </w:r>
      <w:bookmarkEnd w:id="387"/>
    </w:p>
    <w:p w14:paraId="33010B9F" w14:textId="77777777" w:rsidR="009306C7" w:rsidRDefault="009306C7" w:rsidP="009306C7">
      <w:pPr>
        <w:pStyle w:val="Telobesedila"/>
        <w:rPr>
          <w:lang w:eastAsia="sl-SI"/>
        </w:rPr>
      </w:pPr>
      <w:r>
        <w:rPr>
          <w:lang w:eastAsia="sl-SI"/>
        </w:rPr>
        <w:t>V XSD sheme je uvedena nova vrsta sporočila CD513U.</w:t>
      </w:r>
    </w:p>
    <w:p w14:paraId="646C8617" w14:textId="7917A0A3" w:rsidR="009306C7" w:rsidRDefault="009306C7" w:rsidP="009306C7">
      <w:pPr>
        <w:pStyle w:val="Telobesedila"/>
        <w:rPr>
          <w:lang w:eastAsia="sl-SI"/>
        </w:rPr>
      </w:pPr>
      <w:r>
        <w:rPr>
          <w:lang w:eastAsia="sl-SI"/>
        </w:rPr>
        <w:t xml:space="preserve">Sporočilo je po vsebini in strukturi </w:t>
      </w:r>
      <w:r w:rsidR="00804757">
        <w:rPr>
          <w:lang w:eastAsia="sl-SI"/>
        </w:rPr>
        <w:t xml:space="preserve">narejeno po </w:t>
      </w:r>
      <w:r>
        <w:rPr>
          <w:lang w:eastAsia="sl-SI"/>
        </w:rPr>
        <w:t>sporočilu IE513C.</w:t>
      </w:r>
      <w:r w:rsidR="00804757">
        <w:rPr>
          <w:lang w:eastAsia="sl-SI"/>
        </w:rPr>
        <w:t xml:space="preserve"> Dodan je segment »UP«, v katerega se vpiše razlog za razveljavitev in datum zahteve za razveljavitev.</w:t>
      </w:r>
    </w:p>
    <w:p w14:paraId="67683E4A" w14:textId="508E998C" w:rsidR="009306C7" w:rsidRDefault="009306C7" w:rsidP="009306C7">
      <w:pPr>
        <w:pStyle w:val="Telobesedila"/>
        <w:rPr>
          <w:lang w:eastAsia="sl-SI"/>
        </w:rPr>
      </w:pPr>
      <w:r>
        <w:rPr>
          <w:lang w:eastAsia="sl-SI"/>
        </w:rPr>
        <w:t xml:space="preserve">Pošlje se ga lahko v SIAES2 potem, ko je izvozna deklaracija </w:t>
      </w:r>
      <w:r w:rsidRPr="009306C7">
        <w:rPr>
          <w:lang w:eastAsia="sl-SI"/>
        </w:rPr>
        <w:t>v izvoz že</w:t>
      </w:r>
      <w:r>
        <w:rPr>
          <w:lang w:eastAsia="sl-SI"/>
        </w:rPr>
        <w:t xml:space="preserve"> prepuščena in se deklaracij lahko spreminja le z upravnim postopkom.</w:t>
      </w:r>
    </w:p>
    <w:p w14:paraId="2BDA326C" w14:textId="2A1CDFF6" w:rsidR="009306C7" w:rsidRDefault="009306C7" w:rsidP="009306C7">
      <w:pPr>
        <w:pStyle w:val="Telobesedila"/>
        <w:rPr>
          <w:lang w:eastAsia="sl-SI"/>
        </w:rPr>
      </w:pPr>
      <w:r>
        <w:rPr>
          <w:lang w:eastAsia="sl-SI"/>
        </w:rPr>
        <w:t>V SIAES2 predlagane spremembe deklaracije carinik sprejme ali zavrne.</w:t>
      </w:r>
    </w:p>
    <w:p w14:paraId="19D7E105" w14:textId="77777777" w:rsidR="002B5059" w:rsidRPr="002B5059" w:rsidRDefault="002B5059" w:rsidP="002B5059">
      <w:pPr>
        <w:pStyle w:val="PartTitle"/>
        <w:rPr>
          <w:color w:val="000000"/>
        </w:rPr>
      </w:pPr>
    </w:p>
    <w:p w14:paraId="09E0382A" w14:textId="49FBB0C7" w:rsidR="002B5059" w:rsidRDefault="002B5059" w:rsidP="002B5059">
      <w:pPr>
        <w:pStyle w:val="SectionLabel"/>
        <w:rPr>
          <w:color w:val="000000"/>
        </w:rPr>
      </w:pPr>
      <w:bookmarkStart w:id="388" w:name="_Toc215664767"/>
      <w:r>
        <w:rPr>
          <w:color w:val="000000"/>
        </w:rPr>
        <w:t>Razno</w:t>
      </w:r>
      <w:bookmarkEnd w:id="388"/>
    </w:p>
    <w:p w14:paraId="79D75156" w14:textId="2D3C6D51" w:rsidR="002B5059" w:rsidRDefault="002B5059" w:rsidP="002B5059">
      <w:pPr>
        <w:pStyle w:val="Naslov1"/>
        <w:spacing w:before="480"/>
        <w:rPr>
          <w:lang w:eastAsia="sl-SI"/>
        </w:rPr>
      </w:pPr>
      <w:bookmarkStart w:id="389" w:name="_Toc215664768"/>
      <w:r>
        <w:rPr>
          <w:lang w:eastAsia="sl-SI"/>
        </w:rPr>
        <w:t>Uporaba sistema Epriloge</w:t>
      </w:r>
      <w:bookmarkEnd w:id="389"/>
    </w:p>
    <w:p w14:paraId="5C1C9158" w14:textId="02EE5AB8" w:rsidR="002B5059" w:rsidRDefault="002B5059" w:rsidP="002B5059">
      <w:pPr>
        <w:pStyle w:val="Telobesedila"/>
      </w:pPr>
      <w:r>
        <w:t xml:space="preserve">V SIAES2 bo v uporabi funkcionalnosti </w:t>
      </w:r>
      <w:proofErr w:type="spellStart"/>
      <w:r>
        <w:t>ePriloge</w:t>
      </w:r>
      <w:proofErr w:type="spellEnd"/>
      <w:r>
        <w:t>, na način kot je že v uporabi trenutno v SIAES.</w:t>
      </w:r>
    </w:p>
    <w:p w14:paraId="0AE7FBE9" w14:textId="77777777" w:rsidR="002B5059" w:rsidRDefault="002B5059" w:rsidP="002B5059">
      <w:pPr>
        <w:pStyle w:val="Telobesedila"/>
      </w:pPr>
      <w:r>
        <w:t xml:space="preserve">Modul </w:t>
      </w:r>
      <w:proofErr w:type="spellStart"/>
      <w:r>
        <w:t>ePriloge</w:t>
      </w:r>
      <w:proofErr w:type="spellEnd"/>
      <w:r>
        <w:t xml:space="preserve"> omogoča vpogled v posredovane elektronske spremne listine in v dokumente, ki jih carinski organ potrebuje v fazi kontrole deklaracije in jih posreduje vlagatelj carinske deklaracije.</w:t>
      </w:r>
    </w:p>
    <w:p w14:paraId="1AE289B9" w14:textId="5C146D69" w:rsidR="002B5059" w:rsidRDefault="002B5059" w:rsidP="002B5059">
      <w:pPr>
        <w:pStyle w:val="Telobesedila"/>
        <w:rPr>
          <w:lang w:eastAsia="sl-SI"/>
        </w:rPr>
      </w:pPr>
      <w:r>
        <w:t>V ta namen služijo sporočila:</w:t>
      </w:r>
    </w:p>
    <w:p w14:paraId="7FCA41B7" w14:textId="77777777" w:rsidR="002B5059" w:rsidRDefault="002B5059" w:rsidP="00A46104">
      <w:pPr>
        <w:pStyle w:val="Odstavek"/>
        <w:numPr>
          <w:ilvl w:val="0"/>
          <w:numId w:val="28"/>
        </w:numPr>
      </w:pPr>
      <w:r>
        <w:t>SIP440 – Posredovanje prilog s strani vlagatelja deklaracije,</w:t>
      </w:r>
    </w:p>
    <w:p w14:paraId="0D47FC93" w14:textId="77777777" w:rsidR="002B5059" w:rsidRDefault="002B5059" w:rsidP="00A46104">
      <w:pPr>
        <w:pStyle w:val="Odstavek"/>
        <w:numPr>
          <w:ilvl w:val="0"/>
          <w:numId w:val="28"/>
        </w:numPr>
      </w:pPr>
      <w:r>
        <w:t>SIP441 – Potrditev sprejema prilog v carinski sistem in</w:t>
      </w:r>
    </w:p>
    <w:p w14:paraId="1DB146E1" w14:textId="77777777" w:rsidR="002B5059" w:rsidRDefault="002B5059" w:rsidP="00A46104">
      <w:pPr>
        <w:pStyle w:val="Odstavek"/>
        <w:numPr>
          <w:ilvl w:val="0"/>
          <w:numId w:val="28"/>
        </w:numPr>
      </w:pPr>
      <w:r>
        <w:t>SIP442 – Zavrnitev sprejema.</w:t>
      </w:r>
    </w:p>
    <w:p w14:paraId="67313F4C" w14:textId="59EEE57F" w:rsidR="00FA006A" w:rsidRDefault="002B5059" w:rsidP="00A46104">
      <w:pPr>
        <w:pStyle w:val="Telobesedila"/>
        <w:rPr>
          <w:lang w:eastAsia="sl-SI"/>
        </w:rPr>
      </w:pPr>
      <w:r>
        <w:t>Prav tako bo mogoče v SIAES2 dodajati nastale dokumente s strani carinskega organa, ki nastanejo v fazi izvajanja postopka izvoznega carinjenja in se nanašajo na konkretno deklaracijo.</w:t>
      </w:r>
    </w:p>
    <w:p w14:paraId="1A61583F" w14:textId="77777777" w:rsidR="00FA006A" w:rsidRDefault="00FA006A" w:rsidP="00A46104">
      <w:pPr>
        <w:pStyle w:val="Telobesedila"/>
        <w:rPr>
          <w:lang w:eastAsia="sl-SI"/>
        </w:rPr>
      </w:pPr>
      <w:r>
        <w:rPr>
          <w:lang w:eastAsia="sl-SI"/>
        </w:rPr>
        <w:t>Namen uporabe sporočil:</w:t>
      </w:r>
    </w:p>
    <w:bookmarkStart w:id="390" w:name="_MON_1826886040"/>
    <w:bookmarkEnd w:id="390"/>
    <w:p w14:paraId="256C1D37" w14:textId="0FF0637F" w:rsidR="00D811F7" w:rsidRDefault="008C209A" w:rsidP="00A46104">
      <w:pPr>
        <w:pStyle w:val="Telobesedila"/>
        <w:rPr>
          <w:lang w:eastAsia="sl-SI"/>
        </w:rPr>
      </w:pPr>
      <w:r>
        <w:rPr>
          <w:lang w:eastAsia="sl-SI"/>
        </w:rPr>
        <w:object w:dxaOrig="1532" w:dyaOrig="991" w14:anchorId="1425C100">
          <v:shape id="_x0000_i1026" type="#_x0000_t75" style="width:76.5pt;height:49.5pt" o:ole="">
            <v:imagedata r:id="rId79" o:title=""/>
          </v:shape>
          <o:OLEObject Type="Embed" ProgID="Word.Document.12" ShapeID="_x0000_i1026" DrawAspect="Icon" ObjectID="_1827482159" r:id="rId80">
            <o:FieldCodes>\s</o:FieldCodes>
          </o:OLEObject>
        </w:object>
      </w:r>
    </w:p>
    <w:p w14:paraId="196D0B7F" w14:textId="48CF30A6" w:rsidR="003F5FFF" w:rsidRDefault="003F5FFF" w:rsidP="003F5FFF">
      <w:pPr>
        <w:pStyle w:val="Naslov1"/>
        <w:spacing w:before="480"/>
        <w:rPr>
          <w:lang w:eastAsia="sl-SI"/>
        </w:rPr>
      </w:pPr>
      <w:bookmarkStart w:id="391" w:name="_Toc215664769"/>
      <w:r>
        <w:rPr>
          <w:lang w:eastAsia="sl-SI"/>
        </w:rPr>
        <w:t>Šifranti</w:t>
      </w:r>
      <w:bookmarkEnd w:id="391"/>
    </w:p>
    <w:p w14:paraId="70B333A6" w14:textId="607ECC8B" w:rsidR="00851A94" w:rsidRDefault="00FA006A" w:rsidP="00FA006A">
      <w:pPr>
        <w:pStyle w:val="Odstavek"/>
      </w:pPr>
      <w:r>
        <w:t xml:space="preserve">Šifranti </w:t>
      </w:r>
      <w:r w:rsidR="00851A94">
        <w:t>sistema SIAES2 so določeni s strani Komisije in v uporabi na področju celotne Unije.</w:t>
      </w:r>
    </w:p>
    <w:p w14:paraId="7B79CD1B" w14:textId="66F61FB8" w:rsidR="00851A94" w:rsidRDefault="00851A94" w:rsidP="00FA006A">
      <w:pPr>
        <w:pStyle w:val="Odstavek"/>
      </w:pPr>
      <w:r>
        <w:t>Slovenija uvaja nekatere nacionalne šifre.</w:t>
      </w:r>
    </w:p>
    <w:p w14:paraId="4C3F02AA" w14:textId="68C12EAF" w:rsidR="00EE052E" w:rsidRPr="00EE052E" w:rsidRDefault="00FA006A" w:rsidP="00851A94">
      <w:pPr>
        <w:pStyle w:val="Odstavek"/>
        <w:rPr>
          <w:color w:val="000000"/>
        </w:rPr>
      </w:pPr>
      <w:r>
        <w:t xml:space="preserve">Seznam in podrobnosti šifrantov </w:t>
      </w:r>
      <w:r w:rsidR="00851A94">
        <w:t xml:space="preserve">za </w:t>
      </w:r>
      <w:r>
        <w:t xml:space="preserve">SIAES2 </w:t>
      </w:r>
      <w:r w:rsidR="00851A94">
        <w:t>bodo objavljene v svojem dokumentu.</w:t>
      </w:r>
    </w:p>
    <w:p w14:paraId="19ABDE6E" w14:textId="77777777" w:rsidR="00962499" w:rsidRPr="00962499" w:rsidRDefault="00962499" w:rsidP="00962499">
      <w:pPr>
        <w:pStyle w:val="PartTitle"/>
        <w:rPr>
          <w:color w:val="000000"/>
        </w:rPr>
      </w:pPr>
    </w:p>
    <w:p w14:paraId="28561BAF" w14:textId="40EE80E8" w:rsidR="00EE052E" w:rsidRDefault="00464237" w:rsidP="00EE052E">
      <w:pPr>
        <w:pStyle w:val="SectionLabel"/>
        <w:rPr>
          <w:color w:val="000000"/>
        </w:rPr>
      </w:pPr>
      <w:bookmarkStart w:id="392" w:name="_Toc215664770"/>
      <w:r>
        <w:rPr>
          <w:color w:val="000000"/>
        </w:rPr>
        <w:t>ureditev pooblastil na portalu ecarina</w:t>
      </w:r>
      <w:bookmarkEnd w:id="392"/>
    </w:p>
    <w:p w14:paraId="0A70DFF2" w14:textId="77777777" w:rsidR="00464237" w:rsidRDefault="00464237" w:rsidP="00464237">
      <w:pPr>
        <w:pStyle w:val="Naslov1"/>
        <w:spacing w:before="480"/>
        <w:rPr>
          <w:lang w:eastAsia="sl-SI"/>
        </w:rPr>
      </w:pPr>
      <w:bookmarkStart w:id="393" w:name="_Toc86311130"/>
      <w:bookmarkStart w:id="394" w:name="_Toc215664771"/>
      <w:r>
        <w:rPr>
          <w:lang w:eastAsia="sl-SI"/>
        </w:rPr>
        <w:t>Pridobitev dostopa do portala ecarina</w:t>
      </w:r>
      <w:bookmarkEnd w:id="393"/>
      <w:bookmarkEnd w:id="394"/>
    </w:p>
    <w:p w14:paraId="274BF273" w14:textId="77777777" w:rsidR="00464237" w:rsidRDefault="00464237" w:rsidP="00464237">
      <w:pPr>
        <w:pStyle w:val="Telobesedila"/>
        <w:rPr>
          <w:lang w:eastAsia="sl-SI"/>
        </w:rPr>
      </w:pPr>
      <w:r>
        <w:rPr>
          <w:lang w:eastAsia="sl-SI"/>
        </w:rPr>
        <w:t xml:space="preserve">V primeru, da gospodarski subjekt še nima dostopa do portala </w:t>
      </w:r>
      <w:proofErr w:type="spellStart"/>
      <w:r>
        <w:rPr>
          <w:lang w:eastAsia="sl-SI"/>
        </w:rPr>
        <w:t>eCarina</w:t>
      </w:r>
      <w:proofErr w:type="spellEnd"/>
      <w:r>
        <w:rPr>
          <w:lang w:eastAsia="sl-SI"/>
        </w:rPr>
        <w:t xml:space="preserve">, ga je potrebno pridobiti. Več informacij za pridobitev dostopa do portala </w:t>
      </w:r>
      <w:proofErr w:type="spellStart"/>
      <w:r>
        <w:rPr>
          <w:lang w:eastAsia="sl-SI"/>
        </w:rPr>
        <w:t>eCarina</w:t>
      </w:r>
      <w:proofErr w:type="spellEnd"/>
      <w:r>
        <w:rPr>
          <w:lang w:eastAsia="sl-SI"/>
        </w:rPr>
        <w:t xml:space="preserve"> je na voljo na spodnjem naslovu:</w:t>
      </w:r>
    </w:p>
    <w:p w14:paraId="27A0EDB6" w14:textId="27D80F34" w:rsidR="00464237" w:rsidRDefault="00464237" w:rsidP="00464237">
      <w:pPr>
        <w:pStyle w:val="Telobesedila"/>
        <w:ind w:left="0" w:firstLine="709"/>
      </w:pPr>
      <w:hyperlink r:id="rId81" w:history="1">
        <w:r>
          <w:rPr>
            <w:rStyle w:val="Hiperpovezava"/>
          </w:rPr>
          <w:t>http://www.fu.gov.si/carina/poslovanje_z_nami/e_carina/</w:t>
        </w:r>
      </w:hyperlink>
    </w:p>
    <w:p w14:paraId="63CC20FA" w14:textId="77777777" w:rsidR="00464237" w:rsidRDefault="00464237" w:rsidP="00464237">
      <w:pPr>
        <w:pStyle w:val="Naslov1"/>
        <w:spacing w:before="480"/>
      </w:pPr>
      <w:bookmarkStart w:id="395" w:name="_Toc86311131"/>
      <w:bookmarkStart w:id="396" w:name="_Toc215664772"/>
      <w:r>
        <w:t>Prijava na portal ecarina</w:t>
      </w:r>
      <w:bookmarkEnd w:id="395"/>
      <w:bookmarkEnd w:id="396"/>
    </w:p>
    <w:p w14:paraId="291A0A10" w14:textId="77777777" w:rsidR="00464237" w:rsidRDefault="00464237" w:rsidP="00464237">
      <w:pPr>
        <w:pStyle w:val="Telobesedila"/>
      </w:pPr>
      <w:r>
        <w:t xml:space="preserve">Portal </w:t>
      </w:r>
      <w:proofErr w:type="spellStart"/>
      <w:r>
        <w:t>eCarina</w:t>
      </w:r>
      <w:proofErr w:type="spellEnd"/>
      <w:r>
        <w:t xml:space="preserve"> je dostopen na spodnjem naslovu (prijava je možna z digitalnim potrdilom in geslom):</w:t>
      </w:r>
    </w:p>
    <w:p w14:paraId="6700C939" w14:textId="7B6A18A0" w:rsidR="00464237" w:rsidRDefault="00464237" w:rsidP="00464237">
      <w:pPr>
        <w:pStyle w:val="Telobesedila"/>
        <w:rPr>
          <w:rStyle w:val="Hiperpovezava"/>
        </w:rPr>
      </w:pPr>
      <w:hyperlink r:id="rId82" w:history="1">
        <w:r>
          <w:rPr>
            <w:rStyle w:val="Hiperpovezava"/>
          </w:rPr>
          <w:t>https://ecarina.carina.gov.si/</w:t>
        </w:r>
      </w:hyperlink>
    </w:p>
    <w:p w14:paraId="24347F81" w14:textId="77777777" w:rsidR="001C281C" w:rsidRDefault="001C281C" w:rsidP="00464237">
      <w:pPr>
        <w:pStyle w:val="Telobesedila"/>
      </w:pPr>
      <w:r>
        <w:t xml:space="preserve">Za registrirane uporabnike je prijava možna z digitalnim potrdilom, uporabnik pa se lahko prijavi tudi prek sistema </w:t>
      </w:r>
      <w:proofErr w:type="spellStart"/>
      <w:r>
        <w:t>eDavki</w:t>
      </w:r>
      <w:proofErr w:type="spellEnd"/>
      <w:r>
        <w:t>.</w:t>
      </w:r>
    </w:p>
    <w:p w14:paraId="0D0C2BA4" w14:textId="77777777" w:rsidR="00464237" w:rsidRDefault="001C281C" w:rsidP="00464237">
      <w:pPr>
        <w:pStyle w:val="Naslov1"/>
        <w:spacing w:before="480"/>
      </w:pPr>
      <w:bookmarkStart w:id="397" w:name="_Toc215664773"/>
      <w:bookmarkStart w:id="398" w:name="OLE_LINK13"/>
      <w:bookmarkStart w:id="399" w:name="OLE_LINK14"/>
      <w:r>
        <w:t>Urejanje pooblastil na portalu ecarina</w:t>
      </w:r>
      <w:bookmarkEnd w:id="397"/>
    </w:p>
    <w:bookmarkEnd w:id="398"/>
    <w:bookmarkEnd w:id="399"/>
    <w:p w14:paraId="26F2F9C3" w14:textId="77777777" w:rsidR="001C281C" w:rsidRDefault="001C281C" w:rsidP="001C281C">
      <w:pPr>
        <w:pStyle w:val="Telobesedila"/>
      </w:pPr>
      <w:r>
        <w:t xml:space="preserve">Urejanje pooblastil je opisano v uporabniških navodilih portala </w:t>
      </w:r>
      <w:proofErr w:type="spellStart"/>
      <w:r>
        <w:t>eCarina</w:t>
      </w:r>
      <w:proofErr w:type="spellEnd"/>
      <w:r>
        <w:t>.</w:t>
      </w:r>
    </w:p>
    <w:p w14:paraId="526476BF" w14:textId="77777777" w:rsidR="001C281C" w:rsidRDefault="001C281C" w:rsidP="001C281C">
      <w:pPr>
        <w:pStyle w:val="Telobesedila"/>
      </w:pPr>
      <w:r>
        <w:object w:dxaOrig="1562" w:dyaOrig="1011" w14:anchorId="3A6C26FF">
          <v:shape id="_x0000_i1027" type="#_x0000_t75" style="width:79.5pt;height:50pt" o:ole="">
            <v:imagedata r:id="rId83" o:title=""/>
          </v:shape>
          <o:OLEObject Type="Embed" ProgID="AcroExch.Document.DC" ShapeID="_x0000_i1027" DrawAspect="Icon" ObjectID="_1827482160" r:id="rId84"/>
        </w:object>
      </w:r>
    </w:p>
    <w:p w14:paraId="732C4D1C" w14:textId="77777777" w:rsidR="003D479B" w:rsidRDefault="003D479B" w:rsidP="003D479B">
      <w:pPr>
        <w:pStyle w:val="Telobesedila"/>
      </w:pPr>
    </w:p>
    <w:sectPr w:rsidR="003D479B" w:rsidSect="007609FC">
      <w:headerReference w:type="default" r:id="rId85"/>
      <w:footerReference w:type="default" r:id="rId86"/>
      <w:pgSz w:w="11907" w:h="16840" w:code="9"/>
      <w:pgMar w:top="1418" w:right="1588" w:bottom="1418" w:left="1701" w:header="708" w:footer="544" w:gutter="0"/>
      <w:cols w:space="708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109" w:author="Renata Grbavac" w:date="2025-12-08T09:55:00Z" w:initials="RG">
    <w:p w14:paraId="3062098D" w14:textId="02821C6D" w:rsidR="004A004F" w:rsidRDefault="004A004F" w:rsidP="004A004F">
      <w:pPr>
        <w:pStyle w:val="Pripombabesedilo"/>
        <w:ind w:left="0"/>
      </w:pPr>
      <w:r>
        <w:rPr>
          <w:rStyle w:val="Pripombasklic"/>
        </w:rPr>
        <w:annotationRef/>
      </w:r>
      <w:r>
        <w:t>carinski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3062098D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7ED57D83" w16cex:dateUtc="2025-12-08T08:55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3062098D" w16cid:durableId="7ED57D83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A9948E" w14:textId="77777777" w:rsidR="00F24E4D" w:rsidRDefault="00F24E4D">
      <w:r>
        <w:separator/>
      </w:r>
    </w:p>
  </w:endnote>
  <w:endnote w:type="continuationSeparator" w:id="0">
    <w:p w14:paraId="4605BEEC" w14:textId="77777777" w:rsidR="00F24E4D" w:rsidRDefault="00F24E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M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A54AD9" w14:textId="77777777" w:rsidR="00B641A2" w:rsidRDefault="00B641A2" w:rsidP="005C4625">
    <w:pPr>
      <w:pStyle w:val="Noga"/>
      <w:tabs>
        <w:tab w:val="left" w:pos="2127"/>
      </w:tabs>
    </w:pPr>
    <w:r>
      <w:rPr>
        <w:sz w:val="2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34F9AB" w14:textId="5CF0549B" w:rsidR="00B641A2" w:rsidRPr="00D94262" w:rsidRDefault="00B641A2" w:rsidP="0066040F">
    <w:pPr>
      <w:pStyle w:val="Glava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505"/>
      </w:tabs>
      <w:ind w:left="0"/>
      <w:rPr>
        <w:rStyle w:val="tevilkastrani"/>
        <w:caps w:val="0"/>
        <w:spacing w:val="0"/>
      </w:rPr>
    </w:pPr>
    <w:r w:rsidRPr="00D94262">
      <w:rPr>
        <w:rStyle w:val="tevilkastrani"/>
        <w:caps w:val="0"/>
        <w:spacing w:val="0"/>
      </w:rPr>
      <w:fldChar w:fldCharType="begin"/>
    </w:r>
    <w:r w:rsidRPr="00D94262">
      <w:rPr>
        <w:rStyle w:val="tevilkastrani"/>
        <w:caps w:val="0"/>
        <w:spacing w:val="0"/>
      </w:rPr>
      <w:instrText xml:space="preserve"> TITLE   \* MERGEFORMAT </w:instrText>
    </w:r>
    <w:r w:rsidRPr="00D94262">
      <w:rPr>
        <w:rStyle w:val="tevilkastrani"/>
        <w:caps w:val="0"/>
        <w:spacing w:val="0"/>
      </w:rPr>
      <w:fldChar w:fldCharType="separate"/>
    </w:r>
    <w:r w:rsidR="00EC6E90">
      <w:rPr>
        <w:rStyle w:val="tevilkastrani"/>
        <w:caps w:val="0"/>
        <w:spacing w:val="0"/>
      </w:rPr>
      <w:t>SIAES2</w:t>
    </w:r>
    <w:r w:rsidRPr="00D94262">
      <w:rPr>
        <w:rStyle w:val="tevilkastrani"/>
        <w:caps w:val="0"/>
        <w:spacing w:val="0"/>
      </w:rPr>
      <w:fldChar w:fldCharType="end"/>
    </w:r>
    <w:r w:rsidRPr="00D94262">
      <w:rPr>
        <w:rStyle w:val="tevilkastrani"/>
        <w:caps w:val="0"/>
        <w:spacing w:val="0"/>
      </w:rPr>
      <w:tab/>
    </w:r>
    <w:r w:rsidRPr="00D94262">
      <w:rPr>
        <w:rStyle w:val="tevilkastrani"/>
        <w:caps w:val="0"/>
        <w:spacing w:val="0"/>
      </w:rPr>
      <w:tab/>
      <w:t xml:space="preserve">Stran </w:t>
    </w:r>
    <w:r w:rsidRPr="00D94262">
      <w:rPr>
        <w:rStyle w:val="tevilkastrani"/>
        <w:caps w:val="0"/>
        <w:spacing w:val="0"/>
      </w:rPr>
      <w:fldChar w:fldCharType="begin"/>
    </w:r>
    <w:r w:rsidRPr="00D94262">
      <w:rPr>
        <w:rStyle w:val="tevilkastrani"/>
        <w:caps w:val="0"/>
        <w:spacing w:val="0"/>
      </w:rPr>
      <w:instrText xml:space="preserve"> PAGE </w:instrText>
    </w:r>
    <w:r w:rsidRPr="00D94262">
      <w:rPr>
        <w:rStyle w:val="tevilkastrani"/>
        <w:caps w:val="0"/>
        <w:spacing w:val="0"/>
      </w:rPr>
      <w:fldChar w:fldCharType="separate"/>
    </w:r>
    <w:r>
      <w:rPr>
        <w:rStyle w:val="tevilkastrani"/>
        <w:caps w:val="0"/>
        <w:noProof/>
        <w:spacing w:val="0"/>
      </w:rPr>
      <w:t>2</w:t>
    </w:r>
    <w:r w:rsidRPr="00D94262">
      <w:rPr>
        <w:rStyle w:val="tevilkastrani"/>
        <w:caps w:val="0"/>
        <w:spacing w:val="0"/>
      </w:rPr>
      <w:fldChar w:fldCharType="end"/>
    </w:r>
    <w:r w:rsidRPr="00D94262">
      <w:rPr>
        <w:rStyle w:val="tevilkastrani"/>
        <w:caps w:val="0"/>
        <w:spacing w:val="0"/>
      </w:rPr>
      <w:t xml:space="preserve"> / </w:t>
    </w:r>
    <w:r w:rsidRPr="00D94262">
      <w:rPr>
        <w:rStyle w:val="tevilkastrani"/>
        <w:caps w:val="0"/>
        <w:spacing w:val="0"/>
      </w:rPr>
      <w:fldChar w:fldCharType="begin"/>
    </w:r>
    <w:r w:rsidRPr="00D94262">
      <w:rPr>
        <w:rStyle w:val="tevilkastrani"/>
        <w:caps w:val="0"/>
        <w:spacing w:val="0"/>
      </w:rPr>
      <w:instrText xml:space="preserve"> NUMPAGES  \* MERGEFORMAT </w:instrText>
    </w:r>
    <w:r w:rsidRPr="00D94262">
      <w:rPr>
        <w:rStyle w:val="tevilkastrani"/>
        <w:caps w:val="0"/>
        <w:spacing w:val="0"/>
      </w:rPr>
      <w:fldChar w:fldCharType="separate"/>
    </w:r>
    <w:r>
      <w:rPr>
        <w:rStyle w:val="tevilkastrani"/>
        <w:caps w:val="0"/>
        <w:noProof/>
        <w:spacing w:val="0"/>
      </w:rPr>
      <w:t>43</w:t>
    </w:r>
    <w:r w:rsidRPr="00D94262">
      <w:rPr>
        <w:rStyle w:val="tevilkastrani"/>
        <w:caps w:val="0"/>
        <w:spacing w:val="0"/>
      </w:rPr>
      <w:fldChar w:fldCharType="end"/>
    </w:r>
    <w:r w:rsidRPr="00D94262">
      <w:rPr>
        <w:rStyle w:val="tevilkastrani"/>
        <w:caps w:val="0"/>
        <w:spacing w:val="0"/>
      </w:rPr>
      <w:fldChar w:fldCharType="begin"/>
    </w:r>
    <w:r w:rsidRPr="00D94262">
      <w:rPr>
        <w:rStyle w:val="tevilkastrani"/>
        <w:caps w:val="0"/>
        <w:spacing w:val="0"/>
      </w:rPr>
      <w:instrText xml:space="preserve"> COMMENTS \* Caps \* MERGEFORMAT </w:instrText>
    </w:r>
    <w:r w:rsidRPr="00D94262">
      <w:rPr>
        <w:rStyle w:val="tevilkastrani"/>
        <w:caps w:val="0"/>
        <w:spacing w:val="0"/>
      </w:rPr>
      <w:fldChar w:fldCharType="end"/>
    </w:r>
  </w:p>
  <w:p w14:paraId="695AF95F" w14:textId="64772000" w:rsidR="00B641A2" w:rsidRPr="00D94262" w:rsidRDefault="00B641A2" w:rsidP="0066040F">
    <w:pPr>
      <w:pStyle w:val="Glava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505"/>
      </w:tabs>
      <w:ind w:left="0"/>
      <w:rPr>
        <w:rStyle w:val="tevilkastrani"/>
        <w:caps w:val="0"/>
        <w:spacing w:val="0"/>
      </w:rPr>
    </w:pPr>
    <w:r w:rsidRPr="00D94262">
      <w:rPr>
        <w:rStyle w:val="tevilkastrani"/>
        <w:caps w:val="0"/>
        <w:spacing w:val="0"/>
      </w:rPr>
      <w:fldChar w:fldCharType="begin"/>
    </w:r>
    <w:r w:rsidRPr="00D94262">
      <w:rPr>
        <w:rStyle w:val="tevilkastrani"/>
        <w:caps w:val="0"/>
        <w:spacing w:val="0"/>
      </w:rPr>
      <w:instrText xml:space="preserve"> DOCPROPERTY "Category"  \* MERGEFORMAT </w:instrText>
    </w:r>
    <w:r w:rsidRPr="00D94262">
      <w:rPr>
        <w:rStyle w:val="tevilkastrani"/>
        <w:caps w:val="0"/>
        <w:spacing w:val="0"/>
      </w:rPr>
      <w:fldChar w:fldCharType="separate"/>
    </w:r>
    <w:r w:rsidR="00EC6E90">
      <w:rPr>
        <w:rStyle w:val="tevilkastrani"/>
        <w:caps w:val="0"/>
        <w:spacing w:val="0"/>
      </w:rPr>
      <w:t>Navodila za razvijalce RIP</w:t>
    </w:r>
    <w:r w:rsidRPr="00D94262">
      <w:rPr>
        <w:rStyle w:val="tevilkastrani"/>
        <w:caps w:val="0"/>
        <w:spacing w:val="0"/>
      </w:rPr>
      <w:fldChar w:fldCharType="end"/>
    </w:r>
  </w:p>
  <w:p w14:paraId="621DB336" w14:textId="77777777" w:rsidR="00B641A2" w:rsidRPr="00D94262" w:rsidRDefault="00B641A2" w:rsidP="0066040F">
    <w:pPr>
      <w:pStyle w:val="Glava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505"/>
      </w:tabs>
      <w:ind w:left="0"/>
      <w:rPr>
        <w:rStyle w:val="tevilkastrani"/>
        <w:caps w:val="0"/>
        <w:spacing w:val="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03D97A" w14:textId="6A1F9275" w:rsidR="00B641A2" w:rsidRPr="00D94262" w:rsidRDefault="00B641A2" w:rsidP="002C1970">
    <w:pPr>
      <w:pStyle w:val="Glava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618"/>
      </w:tabs>
      <w:ind w:left="0"/>
      <w:rPr>
        <w:rStyle w:val="tevilkastrani"/>
        <w:caps w:val="0"/>
        <w:spacing w:val="0"/>
      </w:rPr>
    </w:pPr>
    <w:r w:rsidRPr="00D94262">
      <w:rPr>
        <w:rStyle w:val="tevilkastrani"/>
        <w:caps w:val="0"/>
        <w:spacing w:val="0"/>
      </w:rPr>
      <w:fldChar w:fldCharType="begin"/>
    </w:r>
    <w:r w:rsidRPr="00D94262">
      <w:rPr>
        <w:rStyle w:val="tevilkastrani"/>
        <w:caps w:val="0"/>
        <w:spacing w:val="0"/>
      </w:rPr>
      <w:instrText xml:space="preserve"> TITLE   \* MERGEFORMAT </w:instrText>
    </w:r>
    <w:r w:rsidRPr="00D94262">
      <w:rPr>
        <w:rStyle w:val="tevilkastrani"/>
        <w:caps w:val="0"/>
        <w:spacing w:val="0"/>
      </w:rPr>
      <w:fldChar w:fldCharType="separate"/>
    </w:r>
    <w:r w:rsidR="00EC6E90">
      <w:rPr>
        <w:rStyle w:val="tevilkastrani"/>
        <w:caps w:val="0"/>
        <w:spacing w:val="0"/>
      </w:rPr>
      <w:t>SIAES2</w:t>
    </w:r>
    <w:r w:rsidRPr="00D94262">
      <w:rPr>
        <w:rStyle w:val="tevilkastrani"/>
        <w:caps w:val="0"/>
        <w:spacing w:val="0"/>
      </w:rPr>
      <w:fldChar w:fldCharType="end"/>
    </w:r>
    <w:r w:rsidRPr="00D94262">
      <w:rPr>
        <w:rStyle w:val="tevilkastrani"/>
        <w:caps w:val="0"/>
        <w:spacing w:val="0"/>
      </w:rPr>
      <w:tab/>
    </w:r>
    <w:r w:rsidRPr="00D94262">
      <w:rPr>
        <w:rStyle w:val="tevilkastrani"/>
        <w:caps w:val="0"/>
        <w:spacing w:val="0"/>
      </w:rPr>
      <w:tab/>
      <w:t xml:space="preserve">Stran </w:t>
    </w:r>
    <w:r w:rsidRPr="00D94262">
      <w:rPr>
        <w:rStyle w:val="tevilkastrani"/>
        <w:caps w:val="0"/>
        <w:spacing w:val="0"/>
      </w:rPr>
      <w:fldChar w:fldCharType="begin"/>
    </w:r>
    <w:r w:rsidRPr="00D94262">
      <w:rPr>
        <w:rStyle w:val="tevilkastrani"/>
        <w:caps w:val="0"/>
        <w:spacing w:val="0"/>
      </w:rPr>
      <w:instrText xml:space="preserve"> PAGE </w:instrText>
    </w:r>
    <w:r w:rsidRPr="00D94262">
      <w:rPr>
        <w:rStyle w:val="tevilkastrani"/>
        <w:caps w:val="0"/>
        <w:spacing w:val="0"/>
      </w:rPr>
      <w:fldChar w:fldCharType="separate"/>
    </w:r>
    <w:r>
      <w:rPr>
        <w:rStyle w:val="tevilkastrani"/>
        <w:caps w:val="0"/>
        <w:noProof/>
        <w:spacing w:val="0"/>
      </w:rPr>
      <w:t>21</w:t>
    </w:r>
    <w:r w:rsidRPr="00D94262">
      <w:rPr>
        <w:rStyle w:val="tevilkastrani"/>
        <w:caps w:val="0"/>
        <w:spacing w:val="0"/>
      </w:rPr>
      <w:fldChar w:fldCharType="end"/>
    </w:r>
    <w:r w:rsidRPr="00D94262">
      <w:rPr>
        <w:rStyle w:val="tevilkastrani"/>
        <w:caps w:val="0"/>
        <w:spacing w:val="0"/>
      </w:rPr>
      <w:t xml:space="preserve"> / </w:t>
    </w:r>
    <w:r w:rsidRPr="00D94262">
      <w:rPr>
        <w:rStyle w:val="tevilkastrani"/>
        <w:caps w:val="0"/>
        <w:spacing w:val="0"/>
      </w:rPr>
      <w:fldChar w:fldCharType="begin"/>
    </w:r>
    <w:r w:rsidRPr="00D94262">
      <w:rPr>
        <w:rStyle w:val="tevilkastrani"/>
        <w:caps w:val="0"/>
        <w:spacing w:val="0"/>
      </w:rPr>
      <w:instrText xml:space="preserve"> NUMPAGES  \* MERGEFORMAT </w:instrText>
    </w:r>
    <w:r w:rsidRPr="00D94262">
      <w:rPr>
        <w:rStyle w:val="tevilkastrani"/>
        <w:caps w:val="0"/>
        <w:spacing w:val="0"/>
      </w:rPr>
      <w:fldChar w:fldCharType="separate"/>
    </w:r>
    <w:r>
      <w:rPr>
        <w:rStyle w:val="tevilkastrani"/>
        <w:caps w:val="0"/>
        <w:noProof/>
        <w:spacing w:val="0"/>
      </w:rPr>
      <w:t>43</w:t>
    </w:r>
    <w:r w:rsidRPr="00D94262">
      <w:rPr>
        <w:rStyle w:val="tevilkastrani"/>
        <w:caps w:val="0"/>
        <w:spacing w:val="0"/>
      </w:rPr>
      <w:fldChar w:fldCharType="end"/>
    </w:r>
    <w:r w:rsidRPr="00D94262">
      <w:rPr>
        <w:rStyle w:val="tevilkastrani"/>
        <w:caps w:val="0"/>
        <w:spacing w:val="0"/>
      </w:rPr>
      <w:fldChar w:fldCharType="begin"/>
    </w:r>
    <w:r w:rsidRPr="00D94262">
      <w:rPr>
        <w:rStyle w:val="tevilkastrani"/>
        <w:caps w:val="0"/>
        <w:spacing w:val="0"/>
      </w:rPr>
      <w:instrText xml:space="preserve"> COMMENTS \* Caps \* MERGEFORMAT </w:instrText>
    </w:r>
    <w:r w:rsidRPr="00D94262">
      <w:rPr>
        <w:rStyle w:val="tevilkastrani"/>
        <w:caps w:val="0"/>
        <w:spacing w:val="0"/>
      </w:rPr>
      <w:fldChar w:fldCharType="end"/>
    </w:r>
  </w:p>
  <w:p w14:paraId="6ABB198D" w14:textId="09FDBE38" w:rsidR="00B641A2" w:rsidRPr="00D94262" w:rsidRDefault="00B641A2" w:rsidP="004C7479">
    <w:pPr>
      <w:pStyle w:val="Glava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505"/>
      </w:tabs>
      <w:ind w:left="0"/>
      <w:rPr>
        <w:rStyle w:val="tevilkastrani"/>
        <w:caps w:val="0"/>
        <w:spacing w:val="0"/>
      </w:rPr>
    </w:pPr>
    <w:r w:rsidRPr="00D94262">
      <w:rPr>
        <w:rStyle w:val="tevilkastrani"/>
        <w:caps w:val="0"/>
        <w:spacing w:val="0"/>
      </w:rPr>
      <w:fldChar w:fldCharType="begin"/>
    </w:r>
    <w:r w:rsidRPr="00D94262">
      <w:rPr>
        <w:rStyle w:val="tevilkastrani"/>
        <w:caps w:val="0"/>
        <w:spacing w:val="0"/>
      </w:rPr>
      <w:instrText xml:space="preserve"> DOCPROPERTY "Category"  \* MERGEFORMAT </w:instrText>
    </w:r>
    <w:r w:rsidRPr="00D94262">
      <w:rPr>
        <w:rStyle w:val="tevilkastrani"/>
        <w:caps w:val="0"/>
        <w:spacing w:val="0"/>
      </w:rPr>
      <w:fldChar w:fldCharType="separate"/>
    </w:r>
    <w:r w:rsidR="00EC6E90">
      <w:rPr>
        <w:rStyle w:val="tevilkastrani"/>
        <w:caps w:val="0"/>
        <w:spacing w:val="0"/>
      </w:rPr>
      <w:t>Navodila za razvijalce RIP</w:t>
    </w:r>
    <w:r w:rsidRPr="00D94262">
      <w:rPr>
        <w:rStyle w:val="tevilkastrani"/>
        <w:caps w:val="0"/>
        <w:spacing w:val="0"/>
      </w:rPr>
      <w:fldChar w:fldCharType="end"/>
    </w:r>
  </w:p>
  <w:p w14:paraId="26D0165C" w14:textId="77777777" w:rsidR="00B641A2" w:rsidRPr="004C7479" w:rsidRDefault="00B641A2" w:rsidP="004C7479">
    <w:pPr>
      <w:pStyle w:val="Noga"/>
      <w:ind w:left="0"/>
      <w:rPr>
        <w:rStyle w:val="tevilkastrani"/>
        <w:spacing w:val="0"/>
        <w:sz w:val="15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6E86C2" w14:textId="0F4C64BE" w:rsidR="00B641A2" w:rsidRPr="00D94262" w:rsidRDefault="00B641A2" w:rsidP="00E562E7">
    <w:pPr>
      <w:pStyle w:val="Glava"/>
      <w:pBdr>
        <w:top w:val="single" w:sz="4" w:space="1" w:color="auto"/>
      </w:pBdr>
      <w:tabs>
        <w:tab w:val="clear" w:pos="4320"/>
        <w:tab w:val="clear" w:pos="8640"/>
        <w:tab w:val="center" w:pos="4536"/>
        <w:tab w:val="right" w:pos="9071"/>
      </w:tabs>
      <w:ind w:left="0"/>
      <w:rPr>
        <w:rStyle w:val="tevilkastrani"/>
        <w:caps w:val="0"/>
        <w:spacing w:val="0"/>
      </w:rPr>
    </w:pPr>
    <w:r w:rsidRPr="00D94262">
      <w:rPr>
        <w:rStyle w:val="tevilkastrani"/>
        <w:caps w:val="0"/>
        <w:spacing w:val="0"/>
      </w:rPr>
      <w:fldChar w:fldCharType="begin"/>
    </w:r>
    <w:r w:rsidRPr="00D94262">
      <w:rPr>
        <w:rStyle w:val="tevilkastrani"/>
        <w:caps w:val="0"/>
        <w:spacing w:val="0"/>
      </w:rPr>
      <w:instrText xml:space="preserve"> TITLE   \* MERGEFORMAT </w:instrText>
    </w:r>
    <w:r w:rsidRPr="00D94262">
      <w:rPr>
        <w:rStyle w:val="tevilkastrani"/>
        <w:caps w:val="0"/>
        <w:spacing w:val="0"/>
      </w:rPr>
      <w:fldChar w:fldCharType="separate"/>
    </w:r>
    <w:r w:rsidR="00EC6E90">
      <w:rPr>
        <w:rStyle w:val="tevilkastrani"/>
        <w:caps w:val="0"/>
        <w:spacing w:val="0"/>
      </w:rPr>
      <w:t>SIAES2</w:t>
    </w:r>
    <w:r w:rsidRPr="00D94262">
      <w:rPr>
        <w:rStyle w:val="tevilkastrani"/>
        <w:caps w:val="0"/>
        <w:spacing w:val="0"/>
      </w:rPr>
      <w:fldChar w:fldCharType="end"/>
    </w:r>
    <w:r>
      <w:rPr>
        <w:rStyle w:val="tevilkastrani"/>
        <w:caps w:val="0"/>
        <w:spacing w:val="0"/>
      </w:rPr>
      <w:tab/>
    </w:r>
    <w:r w:rsidRPr="00D94262">
      <w:rPr>
        <w:rStyle w:val="tevilkastrani"/>
        <w:caps w:val="0"/>
        <w:spacing w:val="0"/>
      </w:rPr>
      <w:tab/>
      <w:t xml:space="preserve">Stran </w:t>
    </w:r>
    <w:r w:rsidRPr="00D94262">
      <w:rPr>
        <w:rStyle w:val="tevilkastrani"/>
        <w:caps w:val="0"/>
        <w:spacing w:val="0"/>
      </w:rPr>
      <w:fldChar w:fldCharType="begin"/>
    </w:r>
    <w:r w:rsidRPr="00D94262">
      <w:rPr>
        <w:rStyle w:val="tevilkastrani"/>
        <w:caps w:val="0"/>
        <w:spacing w:val="0"/>
      </w:rPr>
      <w:instrText xml:space="preserve"> PAGE </w:instrText>
    </w:r>
    <w:r w:rsidRPr="00D94262">
      <w:rPr>
        <w:rStyle w:val="tevilkastrani"/>
        <w:caps w:val="0"/>
        <w:spacing w:val="0"/>
      </w:rPr>
      <w:fldChar w:fldCharType="separate"/>
    </w:r>
    <w:r>
      <w:rPr>
        <w:rStyle w:val="tevilkastrani"/>
        <w:caps w:val="0"/>
        <w:noProof/>
        <w:spacing w:val="0"/>
      </w:rPr>
      <w:t>43</w:t>
    </w:r>
    <w:r w:rsidRPr="00D94262">
      <w:rPr>
        <w:rStyle w:val="tevilkastrani"/>
        <w:caps w:val="0"/>
        <w:spacing w:val="0"/>
      </w:rPr>
      <w:fldChar w:fldCharType="end"/>
    </w:r>
    <w:r w:rsidRPr="00D94262">
      <w:rPr>
        <w:rStyle w:val="tevilkastrani"/>
        <w:caps w:val="0"/>
        <w:spacing w:val="0"/>
      </w:rPr>
      <w:t xml:space="preserve"> / </w:t>
    </w:r>
    <w:r w:rsidRPr="00D94262">
      <w:rPr>
        <w:rStyle w:val="tevilkastrani"/>
        <w:caps w:val="0"/>
        <w:spacing w:val="0"/>
      </w:rPr>
      <w:fldChar w:fldCharType="begin"/>
    </w:r>
    <w:r w:rsidRPr="00D94262">
      <w:rPr>
        <w:rStyle w:val="tevilkastrani"/>
        <w:caps w:val="0"/>
        <w:spacing w:val="0"/>
      </w:rPr>
      <w:instrText xml:space="preserve"> NUMPAGES  \* MERGEFORMAT </w:instrText>
    </w:r>
    <w:r w:rsidRPr="00D94262">
      <w:rPr>
        <w:rStyle w:val="tevilkastrani"/>
        <w:caps w:val="0"/>
        <w:spacing w:val="0"/>
      </w:rPr>
      <w:fldChar w:fldCharType="separate"/>
    </w:r>
    <w:r>
      <w:rPr>
        <w:rStyle w:val="tevilkastrani"/>
        <w:caps w:val="0"/>
        <w:noProof/>
        <w:spacing w:val="0"/>
      </w:rPr>
      <w:t>43</w:t>
    </w:r>
    <w:r w:rsidRPr="00D94262">
      <w:rPr>
        <w:rStyle w:val="tevilkastrani"/>
        <w:caps w:val="0"/>
        <w:spacing w:val="0"/>
      </w:rPr>
      <w:fldChar w:fldCharType="end"/>
    </w:r>
    <w:r w:rsidRPr="00D94262">
      <w:rPr>
        <w:rStyle w:val="tevilkastrani"/>
        <w:caps w:val="0"/>
        <w:spacing w:val="0"/>
      </w:rPr>
      <w:fldChar w:fldCharType="begin"/>
    </w:r>
    <w:r w:rsidRPr="00D94262">
      <w:rPr>
        <w:rStyle w:val="tevilkastrani"/>
        <w:caps w:val="0"/>
        <w:spacing w:val="0"/>
      </w:rPr>
      <w:instrText xml:space="preserve"> COMMENTS \* Caps \* MERGEFORMAT </w:instrText>
    </w:r>
    <w:r w:rsidRPr="00D94262">
      <w:rPr>
        <w:rStyle w:val="tevilkastrani"/>
        <w:caps w:val="0"/>
        <w:spacing w:val="0"/>
      </w:rPr>
      <w:fldChar w:fldCharType="end"/>
    </w:r>
  </w:p>
  <w:p w14:paraId="543487F5" w14:textId="36D0CCEC" w:rsidR="00B641A2" w:rsidRPr="007B5465" w:rsidRDefault="00B641A2" w:rsidP="007B5465">
    <w:pPr>
      <w:pStyle w:val="Glava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10205"/>
      </w:tabs>
      <w:ind w:left="0"/>
      <w:rPr>
        <w:rStyle w:val="tevilkastrani"/>
        <w:caps w:val="0"/>
        <w:spacing w:val="0"/>
      </w:rPr>
    </w:pPr>
    <w:r w:rsidRPr="00D94262">
      <w:rPr>
        <w:rStyle w:val="tevilkastrani"/>
        <w:caps w:val="0"/>
        <w:spacing w:val="0"/>
      </w:rPr>
      <w:fldChar w:fldCharType="begin"/>
    </w:r>
    <w:r w:rsidRPr="00D94262">
      <w:rPr>
        <w:rStyle w:val="tevilkastrani"/>
        <w:caps w:val="0"/>
        <w:spacing w:val="0"/>
      </w:rPr>
      <w:instrText xml:space="preserve"> DOCPROPERTY "Category"  \* MERGEFORMAT </w:instrText>
    </w:r>
    <w:r w:rsidRPr="00D94262">
      <w:rPr>
        <w:rStyle w:val="tevilkastrani"/>
        <w:caps w:val="0"/>
        <w:spacing w:val="0"/>
      </w:rPr>
      <w:fldChar w:fldCharType="separate"/>
    </w:r>
    <w:r w:rsidR="00EC6E90">
      <w:rPr>
        <w:rStyle w:val="tevilkastrani"/>
        <w:caps w:val="0"/>
        <w:spacing w:val="0"/>
      </w:rPr>
      <w:t>Navodila za razvijalce RIP</w:t>
    </w:r>
    <w:r w:rsidRPr="00D94262">
      <w:rPr>
        <w:rStyle w:val="tevilkastrani"/>
        <w:caps w:val="0"/>
        <w:spacing w:val="0"/>
      </w:rPr>
      <w:fldChar w:fldCharType="end"/>
    </w:r>
    <w:r w:rsidRPr="00D94262">
      <w:rPr>
        <w:rStyle w:val="tevilkastrani"/>
        <w:caps w:val="0"/>
        <w:spacing w:val="0"/>
      </w:rPr>
      <w:tab/>
    </w:r>
    <w:r w:rsidRPr="00D94262">
      <w:rPr>
        <w:rStyle w:val="tevilkastrani"/>
        <w:caps w:val="0"/>
        <w:spacing w:val="0"/>
      </w:rPr>
      <w:fldChar w:fldCharType="begin"/>
    </w:r>
    <w:r w:rsidRPr="00D94262">
      <w:rPr>
        <w:rStyle w:val="tevilkastrani"/>
        <w:caps w:val="0"/>
        <w:spacing w:val="0"/>
      </w:rPr>
      <w:instrText xml:space="preserve"> COMMENTS \* Caps \* MERGEFORMAT </w:instrText>
    </w:r>
    <w:r w:rsidRPr="00D94262">
      <w:rPr>
        <w:rStyle w:val="tevilkastrani"/>
        <w:caps w:val="0"/>
        <w:spacing w:val="0"/>
      </w:rPr>
      <w:fldChar w:fldCharType="end"/>
    </w:r>
  </w:p>
  <w:p w14:paraId="7E50A6C7" w14:textId="77777777" w:rsidR="00B641A2" w:rsidRPr="004C7479" w:rsidRDefault="00B641A2" w:rsidP="004C7479">
    <w:pPr>
      <w:pStyle w:val="Noga"/>
      <w:ind w:left="0"/>
      <w:rPr>
        <w:rStyle w:val="tevilkastrani"/>
        <w:spacing w:val="0"/>
        <w:sz w:val="15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3EA1D7" w14:textId="77777777" w:rsidR="00F24E4D" w:rsidRDefault="00F24E4D">
      <w:r>
        <w:separator/>
      </w:r>
    </w:p>
  </w:footnote>
  <w:footnote w:type="continuationSeparator" w:id="0">
    <w:p w14:paraId="64EFFE5A" w14:textId="77777777" w:rsidR="00F24E4D" w:rsidRDefault="00F24E4D">
      <w:r>
        <w:continuationSeparator/>
      </w:r>
    </w:p>
  </w:footnote>
  <w:footnote w:id="1">
    <w:p w14:paraId="3C0EC480" w14:textId="77777777" w:rsidR="00B641A2" w:rsidRDefault="00B641A2" w:rsidP="003D479B">
      <w:pPr>
        <w:pStyle w:val="Telobesedila"/>
        <w:spacing w:after="0" w:line="240" w:lineRule="auto"/>
        <w:rPr>
          <w:sz w:val="16"/>
          <w:szCs w:val="16"/>
        </w:rPr>
      </w:pPr>
      <w:r>
        <w:rPr>
          <w:rStyle w:val="Sprotnaopomba-sklic"/>
        </w:rPr>
        <w:footnoteRef/>
      </w:r>
      <w:r>
        <w:t xml:space="preserve"> </w:t>
      </w:r>
      <w:r w:rsidRPr="00F55F44">
        <w:rPr>
          <w:sz w:val="16"/>
          <w:szCs w:val="16"/>
        </w:rPr>
        <w:t>Izdajatelji digitalnih potrdil</w:t>
      </w:r>
      <w:r>
        <w:rPr>
          <w:sz w:val="16"/>
          <w:szCs w:val="16"/>
        </w:rPr>
        <w:t xml:space="preserve"> v Republiki Sloveniji:</w:t>
      </w:r>
    </w:p>
    <w:p w14:paraId="1D9525CA" w14:textId="77777777" w:rsidR="00B641A2" w:rsidRDefault="00B641A2" w:rsidP="003D479B">
      <w:pPr>
        <w:pStyle w:val="Telobesedila"/>
        <w:numPr>
          <w:ilvl w:val="0"/>
          <w:numId w:val="20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 xml:space="preserve">Ministrstvo za javno upravo - SIGEN-CA </w:t>
      </w:r>
    </w:p>
    <w:p w14:paraId="7DD76E33" w14:textId="77777777" w:rsidR="00B641A2" w:rsidRDefault="00B641A2" w:rsidP="003D479B">
      <w:pPr>
        <w:pStyle w:val="Telobesedila"/>
        <w:numPr>
          <w:ilvl w:val="0"/>
          <w:numId w:val="20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>Nova Ljubljanska banka d.d. - AC NLB</w:t>
      </w:r>
    </w:p>
    <w:p w14:paraId="4CABA718" w14:textId="77777777" w:rsidR="00B641A2" w:rsidRDefault="00B641A2" w:rsidP="003D479B">
      <w:pPr>
        <w:pStyle w:val="Telobesedila"/>
        <w:numPr>
          <w:ilvl w:val="0"/>
          <w:numId w:val="20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>Pošta Slovenije d.o.o. - Pošta®CA</w:t>
      </w:r>
    </w:p>
    <w:p w14:paraId="70361444" w14:textId="77777777" w:rsidR="00B641A2" w:rsidRDefault="00B641A2" w:rsidP="003D479B">
      <w:pPr>
        <w:pStyle w:val="Telobesedila"/>
        <w:numPr>
          <w:ilvl w:val="0"/>
          <w:numId w:val="20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>Halcom d.d. - Halcom CA</w:t>
      </w:r>
    </w:p>
  </w:footnote>
  <w:footnote w:id="2">
    <w:p w14:paraId="65B458A8" w14:textId="77777777" w:rsidR="00B641A2" w:rsidRDefault="00B641A2" w:rsidP="003D479B">
      <w:pPr>
        <w:pStyle w:val="Sprotnaopomba-besedilo"/>
      </w:pPr>
      <w:r>
        <w:rPr>
          <w:rStyle w:val="Sprotnaopomba-sklic"/>
        </w:rPr>
        <w:footnoteRef/>
      </w:r>
      <w:r>
        <w:t xml:space="preserve"> Posrednik je v tem primeru C002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D105BD" w14:textId="77777777" w:rsidR="00B641A2" w:rsidRPr="005E6775" w:rsidRDefault="00B641A2">
    <w:pPr>
      <w:pStyle w:val="Glava"/>
      <w:pBdr>
        <w:bottom w:val="single" w:sz="6" w:space="1" w:color="auto"/>
      </w:pBdr>
      <w:tabs>
        <w:tab w:val="clear" w:pos="4320"/>
        <w:tab w:val="clear" w:pos="8640"/>
        <w:tab w:val="right" w:pos="8505"/>
      </w:tabs>
      <w:ind w:left="0"/>
      <w:rPr>
        <w:rStyle w:val="tevilkastrani"/>
        <w:caps w:val="0"/>
        <w:spacing w:val="0"/>
        <w:szCs w:val="16"/>
      </w:rPr>
    </w:pPr>
    <w:r>
      <w:rPr>
        <w:rStyle w:val="tevilkastrani"/>
        <w:caps w:val="0"/>
        <w:spacing w:val="0"/>
        <w:szCs w:val="16"/>
      </w:rPr>
      <w:t xml:space="preserve">ZZI </w:t>
    </w:r>
    <w:proofErr w:type="spellStart"/>
    <w:r>
      <w:rPr>
        <w:rStyle w:val="tevilkastrani"/>
        <w:caps w:val="0"/>
        <w:spacing w:val="0"/>
        <w:szCs w:val="16"/>
      </w:rPr>
      <w:t>d.o.o</w:t>
    </w:r>
    <w:proofErr w:type="spellEnd"/>
    <w:r>
      <w:rPr>
        <w:rStyle w:val="tevilkastrani"/>
        <w:caps w:val="0"/>
        <w:spacing w:val="0"/>
        <w:szCs w:val="16"/>
      </w:rPr>
      <w:t>.</w:t>
    </w:r>
    <w:r w:rsidRPr="005E6775">
      <w:rPr>
        <w:rStyle w:val="tevilkastrani"/>
        <w:caps w:val="0"/>
        <w:szCs w:val="16"/>
      </w:rPr>
      <w:tab/>
    </w:r>
    <w:r w:rsidRPr="005E6775">
      <w:rPr>
        <w:rStyle w:val="tevilkastrani"/>
        <w:caps w:val="0"/>
        <w:spacing w:val="0"/>
        <w:szCs w:val="16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627660" w14:textId="77777777" w:rsidR="00B641A2" w:rsidRPr="004C7479" w:rsidRDefault="00B641A2" w:rsidP="00675A8C">
    <w:pPr>
      <w:pStyle w:val="Glava"/>
      <w:pBdr>
        <w:bottom w:val="single" w:sz="6" w:space="1" w:color="auto"/>
      </w:pBdr>
      <w:tabs>
        <w:tab w:val="clear" w:pos="4320"/>
        <w:tab w:val="clear" w:pos="8640"/>
        <w:tab w:val="right" w:pos="8618"/>
      </w:tabs>
      <w:ind w:left="0"/>
      <w:rPr>
        <w:rStyle w:val="tevilkastrani"/>
        <w:caps w:val="0"/>
        <w:spacing w:val="0"/>
        <w:szCs w:val="16"/>
      </w:rPr>
    </w:pPr>
    <w:r>
      <w:rPr>
        <w:rStyle w:val="tevilkastrani"/>
        <w:caps w:val="0"/>
        <w:spacing w:val="0"/>
        <w:szCs w:val="16"/>
      </w:rPr>
      <w:t xml:space="preserve">ZZI </w:t>
    </w:r>
    <w:proofErr w:type="spellStart"/>
    <w:r>
      <w:rPr>
        <w:rStyle w:val="tevilkastrani"/>
        <w:caps w:val="0"/>
        <w:spacing w:val="0"/>
        <w:szCs w:val="16"/>
      </w:rPr>
      <w:t>d.o.o</w:t>
    </w:r>
    <w:proofErr w:type="spellEnd"/>
    <w:r>
      <w:rPr>
        <w:rStyle w:val="tevilkastrani"/>
        <w:caps w:val="0"/>
        <w:spacing w:val="0"/>
        <w:szCs w:val="16"/>
      </w:rPr>
      <w:t>.</w:t>
    </w:r>
    <w:r w:rsidRPr="005E6775">
      <w:rPr>
        <w:rStyle w:val="tevilkastrani"/>
        <w:caps w:val="0"/>
        <w:szCs w:val="16"/>
      </w:rPr>
      <w:tab/>
    </w:r>
    <w:r>
      <w:rPr>
        <w:rStyle w:val="tevilkastrani"/>
        <w:caps w:val="0"/>
        <w:spacing w:val="0"/>
        <w:szCs w:val="16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17B840" w14:textId="77777777" w:rsidR="00B641A2" w:rsidRPr="004C7479" w:rsidRDefault="00B641A2" w:rsidP="00E562E7">
    <w:pPr>
      <w:pStyle w:val="Glava"/>
      <w:pBdr>
        <w:bottom w:val="single" w:sz="6" w:space="1" w:color="auto"/>
      </w:pBdr>
      <w:tabs>
        <w:tab w:val="clear" w:pos="4320"/>
        <w:tab w:val="clear" w:pos="8640"/>
        <w:tab w:val="right" w:pos="9071"/>
      </w:tabs>
      <w:ind w:left="0"/>
      <w:rPr>
        <w:rStyle w:val="tevilkastrani"/>
        <w:caps w:val="0"/>
        <w:spacing w:val="0"/>
        <w:szCs w:val="16"/>
      </w:rPr>
    </w:pPr>
    <w:r>
      <w:rPr>
        <w:rStyle w:val="tevilkastrani"/>
        <w:caps w:val="0"/>
        <w:spacing w:val="0"/>
        <w:szCs w:val="16"/>
      </w:rPr>
      <w:t xml:space="preserve">ZZI </w:t>
    </w:r>
    <w:proofErr w:type="spellStart"/>
    <w:r>
      <w:rPr>
        <w:rStyle w:val="tevilkastrani"/>
        <w:caps w:val="0"/>
        <w:spacing w:val="0"/>
        <w:szCs w:val="16"/>
      </w:rPr>
      <w:t>d.o.o</w:t>
    </w:r>
    <w:proofErr w:type="spellEnd"/>
    <w:r>
      <w:rPr>
        <w:rStyle w:val="tevilkastrani"/>
        <w:caps w:val="0"/>
        <w:spacing w:val="0"/>
        <w:szCs w:val="16"/>
      </w:rPr>
      <w:t>.</w:t>
    </w:r>
    <w:r w:rsidRPr="005E6775">
      <w:rPr>
        <w:rStyle w:val="tevilkastrani"/>
        <w:caps w:val="0"/>
        <w:szCs w:val="16"/>
      </w:rPr>
      <w:tab/>
    </w:r>
    <w:r>
      <w:rPr>
        <w:rStyle w:val="tevilkastrani"/>
        <w:caps w:val="0"/>
        <w:spacing w:val="0"/>
        <w:szCs w:val="16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160241"/>
    <w:multiLevelType w:val="hybridMultilevel"/>
    <w:tmpl w:val="4C109942"/>
    <w:lvl w:ilvl="0" w:tplc="0A3045E2">
      <w:start w:val="1"/>
      <w:numFmt w:val="decimal"/>
      <w:pStyle w:val="Otevilenseznam3"/>
      <w:lvlText w:val="%1)"/>
      <w:lvlJc w:val="left"/>
      <w:pPr>
        <w:tabs>
          <w:tab w:val="num" w:pos="1985"/>
        </w:tabs>
        <w:ind w:left="1985" w:hanging="425"/>
      </w:pPr>
      <w:rPr>
        <w:rFonts w:ascii="Helvetica" w:hAnsi="Helvetica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3425"/>
        </w:tabs>
        <w:ind w:left="34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4145"/>
        </w:tabs>
        <w:ind w:left="41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865"/>
        </w:tabs>
        <w:ind w:left="48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585"/>
        </w:tabs>
        <w:ind w:left="55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305"/>
        </w:tabs>
        <w:ind w:left="63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7025"/>
        </w:tabs>
        <w:ind w:left="70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745"/>
        </w:tabs>
        <w:ind w:left="77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465"/>
        </w:tabs>
        <w:ind w:left="8465" w:hanging="180"/>
      </w:pPr>
    </w:lvl>
  </w:abstractNum>
  <w:abstractNum w:abstractNumId="1" w15:restartNumberingAfterBreak="0">
    <w:nsid w:val="11E94E5F"/>
    <w:multiLevelType w:val="hybridMultilevel"/>
    <w:tmpl w:val="F6B2B648"/>
    <w:lvl w:ilvl="0" w:tplc="272623FC">
      <w:start w:val="1"/>
      <w:numFmt w:val="bullet"/>
      <w:pStyle w:val="alineja1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3657D2"/>
    <w:multiLevelType w:val="singleLevel"/>
    <w:tmpl w:val="ACAE0B6C"/>
    <w:lvl w:ilvl="0">
      <w:start w:val="1"/>
      <w:numFmt w:val="bullet"/>
      <w:pStyle w:val="hanging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" w15:restartNumberingAfterBreak="0">
    <w:nsid w:val="18FD63FA"/>
    <w:multiLevelType w:val="multilevel"/>
    <w:tmpl w:val="32007FCA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1C436192"/>
    <w:multiLevelType w:val="hybridMultilevel"/>
    <w:tmpl w:val="B138242C"/>
    <w:lvl w:ilvl="0" w:tplc="FF9CA618">
      <w:start w:val="1"/>
      <w:numFmt w:val="decimal"/>
      <w:pStyle w:val="Otevilenseznam"/>
      <w:lvlText w:val="%1)"/>
      <w:lvlJc w:val="left"/>
      <w:pPr>
        <w:tabs>
          <w:tab w:val="num" w:pos="1559"/>
        </w:tabs>
        <w:ind w:left="1559" w:hanging="425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592"/>
        </w:tabs>
        <w:ind w:left="2592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312"/>
        </w:tabs>
        <w:ind w:left="331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032"/>
        </w:tabs>
        <w:ind w:left="403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752"/>
        </w:tabs>
        <w:ind w:left="475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472"/>
        </w:tabs>
        <w:ind w:left="547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92"/>
        </w:tabs>
        <w:ind w:left="619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912"/>
        </w:tabs>
        <w:ind w:left="691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632"/>
        </w:tabs>
        <w:ind w:left="7632" w:hanging="180"/>
      </w:pPr>
    </w:lvl>
  </w:abstractNum>
  <w:abstractNum w:abstractNumId="5" w15:restartNumberingAfterBreak="0">
    <w:nsid w:val="1C841CAF"/>
    <w:multiLevelType w:val="hybridMultilevel"/>
    <w:tmpl w:val="16447338"/>
    <w:lvl w:ilvl="0" w:tplc="00BC6DBC">
      <w:start w:val="1"/>
      <w:numFmt w:val="decimal"/>
      <w:pStyle w:val="clen"/>
      <w:lvlText w:val="%1. člen"/>
      <w:lvlJc w:val="right"/>
      <w:pPr>
        <w:tabs>
          <w:tab w:val="num" w:pos="361"/>
        </w:tabs>
        <w:ind w:left="361" w:hanging="72"/>
      </w:pPr>
      <w:rPr>
        <w:rFonts w:hint="default"/>
      </w:rPr>
    </w:lvl>
    <w:lvl w:ilvl="1" w:tplc="0424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16A28B1"/>
    <w:multiLevelType w:val="hybridMultilevel"/>
    <w:tmpl w:val="8B64F152"/>
    <w:lvl w:ilvl="0" w:tplc="0424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4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6DD1C99"/>
    <w:multiLevelType w:val="hybridMultilevel"/>
    <w:tmpl w:val="324030D2"/>
    <w:lvl w:ilvl="0" w:tplc="3F120B66">
      <w:start w:val="1"/>
      <w:numFmt w:val="bullet"/>
      <w:pStyle w:val="Oznaenseznam3"/>
      <w:lvlText w:val=""/>
      <w:lvlJc w:val="left"/>
      <w:pPr>
        <w:tabs>
          <w:tab w:val="num" w:pos="1985"/>
        </w:tabs>
        <w:ind w:left="1985" w:hanging="709"/>
      </w:pPr>
      <w:rPr>
        <w:rFonts w:ascii="Wingdings" w:hAnsi="Wingdings" w:hint="default"/>
        <w:caps w:val="0"/>
        <w:strike w:val="0"/>
        <w:dstrike w:val="0"/>
        <w:outline w:val="0"/>
        <w:shadow w:val="0"/>
        <w:emboss w:val="0"/>
        <w:imprint w:val="0"/>
        <w:vanish w:val="0"/>
        <w:color w:val="B2B2B2"/>
        <w:sz w:val="24"/>
        <w:vertAlign w:val="baseline"/>
      </w:rPr>
    </w:lvl>
    <w:lvl w:ilvl="1" w:tplc="04090003">
      <w:start w:val="1"/>
      <w:numFmt w:val="bullet"/>
      <w:lvlText w:val="o"/>
      <w:lvlJc w:val="left"/>
      <w:pPr>
        <w:tabs>
          <w:tab w:val="num" w:pos="3565"/>
        </w:tabs>
        <w:ind w:left="356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285"/>
        </w:tabs>
        <w:ind w:left="42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5005"/>
        </w:tabs>
        <w:ind w:left="50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725"/>
        </w:tabs>
        <w:ind w:left="572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445"/>
        </w:tabs>
        <w:ind w:left="64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165"/>
        </w:tabs>
        <w:ind w:left="71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885"/>
        </w:tabs>
        <w:ind w:left="788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605"/>
        </w:tabs>
        <w:ind w:left="8605" w:hanging="360"/>
      </w:pPr>
      <w:rPr>
        <w:rFonts w:ascii="Wingdings" w:hAnsi="Wingdings" w:hint="default"/>
      </w:rPr>
    </w:lvl>
  </w:abstractNum>
  <w:abstractNum w:abstractNumId="8" w15:restartNumberingAfterBreak="0">
    <w:nsid w:val="2A91423C"/>
    <w:multiLevelType w:val="hybridMultilevel"/>
    <w:tmpl w:val="C5B89AD4"/>
    <w:lvl w:ilvl="0" w:tplc="55703FAE">
      <w:start w:val="1"/>
      <w:numFmt w:val="bullet"/>
      <w:pStyle w:val="Oznaenseznam4"/>
      <w:lvlText w:val=""/>
      <w:lvlJc w:val="left"/>
      <w:pPr>
        <w:tabs>
          <w:tab w:val="num" w:pos="1985"/>
        </w:tabs>
        <w:ind w:left="1985" w:hanging="425"/>
      </w:pPr>
      <w:rPr>
        <w:rFonts w:ascii="Wingdings" w:hAnsi="Wingdings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vertAlign w:val="baseline"/>
      </w:rPr>
    </w:lvl>
    <w:lvl w:ilvl="1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9" w15:restartNumberingAfterBreak="0">
    <w:nsid w:val="2AE01A21"/>
    <w:multiLevelType w:val="hybridMultilevel"/>
    <w:tmpl w:val="BE9ABE88"/>
    <w:lvl w:ilvl="0" w:tplc="1B7A7DA0">
      <w:start w:val="1"/>
      <w:numFmt w:val="bullet"/>
      <w:pStyle w:val="Oznaenseznam2"/>
      <w:lvlText w:val=""/>
      <w:lvlJc w:val="left"/>
      <w:pPr>
        <w:tabs>
          <w:tab w:val="num" w:pos="1418"/>
        </w:tabs>
        <w:ind w:left="1418" w:hanging="425"/>
      </w:pPr>
      <w:rPr>
        <w:rFonts w:ascii="Wingdings" w:hAnsi="Wingdings" w:hint="default"/>
        <w:caps w:val="0"/>
        <w:strike w:val="0"/>
        <w:dstrike w:val="0"/>
        <w:outline w:val="0"/>
        <w:shadow w:val="0"/>
        <w:emboss w:val="0"/>
        <w:imprint w:val="0"/>
        <w:vanish w:val="0"/>
        <w:color w:val="5F5F5F"/>
        <w:sz w:val="24"/>
        <w:vertAlign w:val="baseline"/>
      </w:rPr>
    </w:lvl>
    <w:lvl w:ilvl="1" w:tplc="04090003" w:tentative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10" w15:restartNumberingAfterBreak="0">
    <w:nsid w:val="308515F2"/>
    <w:multiLevelType w:val="hybridMultilevel"/>
    <w:tmpl w:val="534C2470"/>
    <w:lvl w:ilvl="0" w:tplc="C40C8D84">
      <w:start w:val="1"/>
      <w:numFmt w:val="decimal"/>
      <w:pStyle w:val="pp1"/>
      <w:lvlText w:val="%1."/>
      <w:lvlJc w:val="left"/>
      <w:pPr>
        <w:tabs>
          <w:tab w:val="num" w:pos="425"/>
        </w:tabs>
        <w:ind w:left="425" w:hanging="42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26F0299"/>
    <w:multiLevelType w:val="hybridMultilevel"/>
    <w:tmpl w:val="2ADA3ADE"/>
    <w:lvl w:ilvl="0" w:tplc="DFB4AFD2">
      <w:start w:val="1"/>
      <w:numFmt w:val="decimal"/>
      <w:pStyle w:val="Kazalovsebine1"/>
      <w:lvlText w:val="%1."/>
      <w:lvlJc w:val="left"/>
      <w:pPr>
        <w:tabs>
          <w:tab w:val="num" w:pos="397"/>
        </w:tabs>
        <w:ind w:left="397" w:hanging="397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2364882"/>
    <w:multiLevelType w:val="hybridMultilevel"/>
    <w:tmpl w:val="B152043A"/>
    <w:lvl w:ilvl="0" w:tplc="A47837EE">
      <w:start w:val="1"/>
      <w:numFmt w:val="bullet"/>
      <w:pStyle w:val="Oznaenseznam"/>
      <w:lvlText w:val=""/>
      <w:lvlJc w:val="left"/>
      <w:pPr>
        <w:tabs>
          <w:tab w:val="num" w:pos="1069"/>
        </w:tabs>
        <w:ind w:left="850" w:hanging="141"/>
      </w:pPr>
      <w:rPr>
        <w:rFonts w:ascii="Wingdings" w:hAnsi="Wingdings" w:hint="default"/>
        <w:caps w:val="0"/>
        <w:strike w:val="0"/>
        <w:dstrike w:val="0"/>
        <w:outline w:val="0"/>
        <w:shadow w:val="0"/>
        <w:emboss w:val="0"/>
        <w:imprint w:val="0"/>
        <w:vanish w:val="0"/>
        <w:color w:val="111111"/>
        <w:sz w:val="24"/>
        <w:vertAlign w:val="baseline"/>
      </w:rPr>
    </w:lvl>
    <w:lvl w:ilvl="1" w:tplc="040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4C2577E0"/>
    <w:multiLevelType w:val="hybridMultilevel"/>
    <w:tmpl w:val="21229CC2"/>
    <w:lvl w:ilvl="0" w:tplc="20000001">
      <w:start w:val="1"/>
      <w:numFmt w:val="bullet"/>
      <w:lvlText w:val=""/>
      <w:lvlJc w:val="left"/>
      <w:pPr>
        <w:ind w:left="1457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14" w15:restartNumberingAfterBreak="0">
    <w:nsid w:val="54CE1AA1"/>
    <w:multiLevelType w:val="hybridMultilevel"/>
    <w:tmpl w:val="60B0AEA6"/>
    <w:lvl w:ilvl="0" w:tplc="A97229F0">
      <w:start w:val="1"/>
      <w:numFmt w:val="decimal"/>
      <w:pStyle w:val="Otevilenseznam2"/>
      <w:lvlText w:val="%1)"/>
      <w:lvlJc w:val="left"/>
      <w:pPr>
        <w:tabs>
          <w:tab w:val="num" w:pos="1494"/>
        </w:tabs>
        <w:ind w:left="1494" w:hanging="360"/>
      </w:pPr>
      <w:rPr>
        <w:rFonts w:hint="default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999"/>
        </w:tabs>
        <w:ind w:left="2999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719"/>
        </w:tabs>
        <w:ind w:left="3719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439"/>
        </w:tabs>
        <w:ind w:left="4439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159"/>
        </w:tabs>
        <w:ind w:left="5159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879"/>
        </w:tabs>
        <w:ind w:left="5879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599"/>
        </w:tabs>
        <w:ind w:left="6599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319"/>
        </w:tabs>
        <w:ind w:left="7319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039"/>
        </w:tabs>
        <w:ind w:left="8039" w:hanging="180"/>
      </w:pPr>
    </w:lvl>
  </w:abstractNum>
  <w:abstractNum w:abstractNumId="15" w15:restartNumberingAfterBreak="0">
    <w:nsid w:val="56251430"/>
    <w:multiLevelType w:val="hybridMultilevel"/>
    <w:tmpl w:val="6DEC8DD0"/>
    <w:lvl w:ilvl="0" w:tplc="DD2A1428">
      <w:start w:val="1"/>
      <w:numFmt w:val="decimal"/>
      <w:pStyle w:val="Otevilenseznam4"/>
      <w:lvlText w:val="%1)"/>
      <w:lvlJc w:val="left"/>
      <w:pPr>
        <w:tabs>
          <w:tab w:val="num" w:pos="2835"/>
        </w:tabs>
        <w:ind w:left="2835" w:hanging="425"/>
      </w:pPr>
      <w:rPr>
        <w:rFonts w:ascii="Helvetica" w:hAnsi="Helvetica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3992"/>
        </w:tabs>
        <w:ind w:left="3992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4712"/>
        </w:tabs>
        <w:ind w:left="471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5432"/>
        </w:tabs>
        <w:ind w:left="543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6152"/>
        </w:tabs>
        <w:ind w:left="615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872"/>
        </w:tabs>
        <w:ind w:left="687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7592"/>
        </w:tabs>
        <w:ind w:left="759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8312"/>
        </w:tabs>
        <w:ind w:left="831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9032"/>
        </w:tabs>
        <w:ind w:left="9032" w:hanging="180"/>
      </w:pPr>
    </w:lvl>
  </w:abstractNum>
  <w:abstractNum w:abstractNumId="16" w15:restartNumberingAfterBreak="0">
    <w:nsid w:val="5A984196"/>
    <w:multiLevelType w:val="singleLevel"/>
    <w:tmpl w:val="68723526"/>
    <w:lvl w:ilvl="0">
      <w:start w:val="1"/>
      <w:numFmt w:val="bullet"/>
      <w:pStyle w:val="HangingList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7" w15:restartNumberingAfterBreak="0">
    <w:nsid w:val="6297033F"/>
    <w:multiLevelType w:val="hybridMultilevel"/>
    <w:tmpl w:val="5908187A"/>
    <w:lvl w:ilvl="0" w:tplc="9904CE2E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630B5CEC"/>
    <w:multiLevelType w:val="multilevel"/>
    <w:tmpl w:val="3506773A"/>
    <w:lvl w:ilvl="0">
      <w:start w:val="1"/>
      <w:numFmt w:val="decimal"/>
      <w:pStyle w:val="PartTitle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Naslov1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Naslov2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Naslov3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 w15:restartNumberingAfterBreak="0">
    <w:nsid w:val="69B93590"/>
    <w:multiLevelType w:val="multilevel"/>
    <w:tmpl w:val="EA92A884"/>
    <w:lvl w:ilvl="0">
      <w:start w:val="1"/>
      <w:numFmt w:val="decimal"/>
      <w:lvlText w:val="%1."/>
      <w:lvlJc w:val="left"/>
      <w:pPr>
        <w:tabs>
          <w:tab w:val="num" w:pos="-11"/>
        </w:tabs>
        <w:ind w:left="-11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1"/>
        </w:tabs>
        <w:ind w:left="421" w:hanging="432"/>
      </w:pPr>
      <w:rPr>
        <w:rFonts w:hint="default"/>
      </w:rPr>
    </w:lvl>
    <w:lvl w:ilvl="2">
      <w:start w:val="1"/>
      <w:numFmt w:val="decimal"/>
      <w:lvlRestart w:val="0"/>
      <w:isLgl/>
      <w:lvlText w:val="%1.%2.%3."/>
      <w:lvlJc w:val="left"/>
      <w:pPr>
        <w:tabs>
          <w:tab w:val="num" w:pos="1069"/>
        </w:tabs>
        <w:ind w:left="853" w:hanging="504"/>
      </w:pPr>
      <w:rPr>
        <w:rFonts w:hint="default"/>
      </w:rPr>
    </w:lvl>
    <w:lvl w:ilvl="3">
      <w:start w:val="1"/>
      <w:numFmt w:val="decimal"/>
      <w:pStyle w:val="Naslov4"/>
      <w:lvlText w:val="%1.%2.%3.%4."/>
      <w:lvlJc w:val="left"/>
      <w:pPr>
        <w:tabs>
          <w:tab w:val="num" w:pos="1357"/>
        </w:tabs>
        <w:ind w:left="1357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149"/>
        </w:tabs>
        <w:ind w:left="186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509"/>
        </w:tabs>
        <w:ind w:left="236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29"/>
        </w:tabs>
        <w:ind w:left="286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589"/>
        </w:tabs>
        <w:ind w:left="337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49"/>
        </w:tabs>
        <w:ind w:left="3949" w:hanging="1440"/>
      </w:pPr>
      <w:rPr>
        <w:rFonts w:hint="default"/>
      </w:rPr>
    </w:lvl>
  </w:abstractNum>
  <w:abstractNum w:abstractNumId="20" w15:restartNumberingAfterBreak="0">
    <w:nsid w:val="6DC43B8D"/>
    <w:multiLevelType w:val="singleLevel"/>
    <w:tmpl w:val="D9E48B10"/>
    <w:lvl w:ilvl="0">
      <w:start w:val="1"/>
      <w:numFmt w:val="bullet"/>
      <w:pStyle w:val="Napis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1" w15:restartNumberingAfterBreak="0">
    <w:nsid w:val="72032A3F"/>
    <w:multiLevelType w:val="hybridMultilevel"/>
    <w:tmpl w:val="E244F8A8"/>
    <w:lvl w:ilvl="0" w:tplc="0424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240003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2" w15:restartNumberingAfterBreak="0">
    <w:nsid w:val="7ADF1BD1"/>
    <w:multiLevelType w:val="multilevel"/>
    <w:tmpl w:val="FE1E8A26"/>
    <w:lvl w:ilvl="0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Restart w:val="0"/>
      <w:pStyle w:val="normal2"/>
      <w:isLgl/>
      <w:lvlText w:val="%1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num w:numId="1" w16cid:durableId="1553271386">
    <w:abstractNumId w:val="1"/>
  </w:num>
  <w:num w:numId="2" w16cid:durableId="671951343">
    <w:abstractNumId w:val="20"/>
  </w:num>
  <w:num w:numId="3" w16cid:durableId="1071082474">
    <w:abstractNumId w:val="5"/>
  </w:num>
  <w:num w:numId="4" w16cid:durableId="1847986147">
    <w:abstractNumId w:val="2"/>
  </w:num>
  <w:num w:numId="5" w16cid:durableId="929386863">
    <w:abstractNumId w:val="16"/>
  </w:num>
  <w:num w:numId="6" w16cid:durableId="1991933732">
    <w:abstractNumId w:val="8"/>
  </w:num>
  <w:num w:numId="7" w16cid:durableId="1310597996">
    <w:abstractNumId w:val="4"/>
  </w:num>
  <w:num w:numId="8" w16cid:durableId="208423404">
    <w:abstractNumId w:val="14"/>
  </w:num>
  <w:num w:numId="9" w16cid:durableId="1397822507">
    <w:abstractNumId w:val="0"/>
  </w:num>
  <w:num w:numId="10" w16cid:durableId="1986156797">
    <w:abstractNumId w:val="15"/>
  </w:num>
  <w:num w:numId="11" w16cid:durableId="1869946210">
    <w:abstractNumId w:val="22"/>
  </w:num>
  <w:num w:numId="12" w16cid:durableId="1706098858">
    <w:abstractNumId w:val="10"/>
  </w:num>
  <w:num w:numId="13" w16cid:durableId="1683389370">
    <w:abstractNumId w:val="18"/>
  </w:num>
  <w:num w:numId="14" w16cid:durableId="2099908716">
    <w:abstractNumId w:val="19"/>
  </w:num>
  <w:num w:numId="15" w16cid:durableId="743838225">
    <w:abstractNumId w:val="11"/>
  </w:num>
  <w:num w:numId="16" w16cid:durableId="1218859680">
    <w:abstractNumId w:val="12"/>
  </w:num>
  <w:num w:numId="17" w16cid:durableId="1929656412">
    <w:abstractNumId w:val="9"/>
  </w:num>
  <w:num w:numId="18" w16cid:durableId="178010624">
    <w:abstractNumId w:val="7"/>
  </w:num>
  <w:num w:numId="19" w16cid:durableId="2002853561">
    <w:abstractNumId w:val="6"/>
  </w:num>
  <w:num w:numId="20" w16cid:durableId="2104446891">
    <w:abstractNumId w:val="17"/>
  </w:num>
  <w:num w:numId="21" w16cid:durableId="371925191">
    <w:abstractNumId w:val="18"/>
  </w:num>
  <w:num w:numId="22" w16cid:durableId="34316662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95265411">
    <w:abstractNumId w:val="18"/>
  </w:num>
  <w:num w:numId="24" w16cid:durableId="1133598850">
    <w:abstractNumId w:val="21"/>
  </w:num>
  <w:num w:numId="25" w16cid:durableId="150112249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507287043">
    <w:abstractNumId w:val="18"/>
  </w:num>
  <w:num w:numId="27" w16cid:durableId="1347907602">
    <w:abstractNumId w:val="18"/>
  </w:num>
  <w:num w:numId="28" w16cid:durableId="108278965">
    <w:abstractNumId w:val="13"/>
  </w:num>
  <w:num w:numId="29" w16cid:durableId="1889998988">
    <w:abstractNumId w:val="3"/>
  </w:num>
  <w:num w:numId="30" w16cid:durableId="122174881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487162364">
    <w:abstractNumId w:val="18"/>
  </w:num>
  <w:num w:numId="32" w16cid:durableId="1599290428">
    <w:abstractNumId w:val="18"/>
  </w:num>
  <w:num w:numId="33" w16cid:durableId="968046749">
    <w:abstractNumId w:val="18"/>
  </w:num>
  <w:num w:numId="34" w16cid:durableId="358361932">
    <w:abstractNumId w:val="18"/>
  </w:num>
  <w:num w:numId="35" w16cid:durableId="1930234296">
    <w:abstractNumId w:val="18"/>
  </w:num>
  <w:numIdMacAtCleanup w:val="20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Renata Grbavac">
    <w15:presenceInfo w15:providerId="AD" w15:userId="S::Renata.Grbavac@gov.si::2a0bd76a-fb84-42f2-9a00-d310f61e434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linkStyles/>
  <w:defaultTabStop w:val="720"/>
  <w:hyphenationZone w:val="425"/>
  <w:drawingGridHorizontalSpacing w:val="181"/>
  <w:drawingGridVerticalSpacing w:val="181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t7Q0MzcxMjY2M7A0MTVX0lEKTi0uzszPAykwqQUA53ljsywAAAA="/>
  </w:docVars>
  <w:rsids>
    <w:rsidRoot w:val="00B76A89"/>
    <w:rsid w:val="00001C82"/>
    <w:rsid w:val="00004FA7"/>
    <w:rsid w:val="00006C69"/>
    <w:rsid w:val="00011311"/>
    <w:rsid w:val="0001403F"/>
    <w:rsid w:val="000241B4"/>
    <w:rsid w:val="0002739F"/>
    <w:rsid w:val="00030DBE"/>
    <w:rsid w:val="000416E6"/>
    <w:rsid w:val="00041F6E"/>
    <w:rsid w:val="00044355"/>
    <w:rsid w:val="000462DA"/>
    <w:rsid w:val="00053869"/>
    <w:rsid w:val="00055247"/>
    <w:rsid w:val="000611C7"/>
    <w:rsid w:val="000672B7"/>
    <w:rsid w:val="00067D7F"/>
    <w:rsid w:val="00072F2E"/>
    <w:rsid w:val="0007320C"/>
    <w:rsid w:val="0007619B"/>
    <w:rsid w:val="000765AC"/>
    <w:rsid w:val="00077060"/>
    <w:rsid w:val="000825D8"/>
    <w:rsid w:val="00082ECA"/>
    <w:rsid w:val="00083D01"/>
    <w:rsid w:val="00086343"/>
    <w:rsid w:val="00091425"/>
    <w:rsid w:val="00094BBC"/>
    <w:rsid w:val="000A2054"/>
    <w:rsid w:val="000B0A74"/>
    <w:rsid w:val="000B2071"/>
    <w:rsid w:val="000B4A9C"/>
    <w:rsid w:val="000B577D"/>
    <w:rsid w:val="000B7875"/>
    <w:rsid w:val="000C0F37"/>
    <w:rsid w:val="000C1531"/>
    <w:rsid w:val="000C2A6F"/>
    <w:rsid w:val="000C3238"/>
    <w:rsid w:val="000C3588"/>
    <w:rsid w:val="000D1DD4"/>
    <w:rsid w:val="000D1E65"/>
    <w:rsid w:val="000D5654"/>
    <w:rsid w:val="000D5C2D"/>
    <w:rsid w:val="000E09E6"/>
    <w:rsid w:val="000E3165"/>
    <w:rsid w:val="000E32F3"/>
    <w:rsid w:val="000E5B9A"/>
    <w:rsid w:val="000F1547"/>
    <w:rsid w:val="000F4E7B"/>
    <w:rsid w:val="000F65FF"/>
    <w:rsid w:val="00100307"/>
    <w:rsid w:val="001103CF"/>
    <w:rsid w:val="00114B4F"/>
    <w:rsid w:val="00116E73"/>
    <w:rsid w:val="00120A23"/>
    <w:rsid w:val="00122DA0"/>
    <w:rsid w:val="00122E38"/>
    <w:rsid w:val="001239B6"/>
    <w:rsid w:val="00123E49"/>
    <w:rsid w:val="00126919"/>
    <w:rsid w:val="0013178D"/>
    <w:rsid w:val="00132A7A"/>
    <w:rsid w:val="0013334C"/>
    <w:rsid w:val="0013394D"/>
    <w:rsid w:val="00141490"/>
    <w:rsid w:val="00142D83"/>
    <w:rsid w:val="00145361"/>
    <w:rsid w:val="00146442"/>
    <w:rsid w:val="001478AB"/>
    <w:rsid w:val="00150316"/>
    <w:rsid w:val="00152CB2"/>
    <w:rsid w:val="00153522"/>
    <w:rsid w:val="00153920"/>
    <w:rsid w:val="00154F3A"/>
    <w:rsid w:val="001550A8"/>
    <w:rsid w:val="00155977"/>
    <w:rsid w:val="00156427"/>
    <w:rsid w:val="001576F3"/>
    <w:rsid w:val="00160054"/>
    <w:rsid w:val="00163EE2"/>
    <w:rsid w:val="00165DCE"/>
    <w:rsid w:val="00166069"/>
    <w:rsid w:val="00170715"/>
    <w:rsid w:val="00176163"/>
    <w:rsid w:val="001774FC"/>
    <w:rsid w:val="001858D4"/>
    <w:rsid w:val="001914FB"/>
    <w:rsid w:val="0019295E"/>
    <w:rsid w:val="00196D16"/>
    <w:rsid w:val="001972A4"/>
    <w:rsid w:val="001A16C6"/>
    <w:rsid w:val="001A31FA"/>
    <w:rsid w:val="001A54CB"/>
    <w:rsid w:val="001A783B"/>
    <w:rsid w:val="001B14B6"/>
    <w:rsid w:val="001B1DEA"/>
    <w:rsid w:val="001B297D"/>
    <w:rsid w:val="001B2AC0"/>
    <w:rsid w:val="001B5D5A"/>
    <w:rsid w:val="001C0EDB"/>
    <w:rsid w:val="001C26A0"/>
    <w:rsid w:val="001C281C"/>
    <w:rsid w:val="001C2888"/>
    <w:rsid w:val="001C5545"/>
    <w:rsid w:val="001C55DC"/>
    <w:rsid w:val="001C6B02"/>
    <w:rsid w:val="001D2796"/>
    <w:rsid w:val="001D29ED"/>
    <w:rsid w:val="001D7E60"/>
    <w:rsid w:val="001E4870"/>
    <w:rsid w:val="001E5381"/>
    <w:rsid w:val="001E673C"/>
    <w:rsid w:val="001F03D3"/>
    <w:rsid w:val="001F116B"/>
    <w:rsid w:val="001F2322"/>
    <w:rsid w:val="001F3A32"/>
    <w:rsid w:val="001F4867"/>
    <w:rsid w:val="001F495B"/>
    <w:rsid w:val="001F5A13"/>
    <w:rsid w:val="001F5F65"/>
    <w:rsid w:val="001F609D"/>
    <w:rsid w:val="001F7818"/>
    <w:rsid w:val="00201436"/>
    <w:rsid w:val="00201F04"/>
    <w:rsid w:val="00203A28"/>
    <w:rsid w:val="00206F2E"/>
    <w:rsid w:val="00210B02"/>
    <w:rsid w:val="002132D2"/>
    <w:rsid w:val="00216F3A"/>
    <w:rsid w:val="002173B1"/>
    <w:rsid w:val="00220809"/>
    <w:rsid w:val="0022199A"/>
    <w:rsid w:val="00222A1B"/>
    <w:rsid w:val="002243A7"/>
    <w:rsid w:val="002243B0"/>
    <w:rsid w:val="002258DA"/>
    <w:rsid w:val="00225933"/>
    <w:rsid w:val="002328AC"/>
    <w:rsid w:val="002330F1"/>
    <w:rsid w:val="00235383"/>
    <w:rsid w:val="0024079E"/>
    <w:rsid w:val="002413EF"/>
    <w:rsid w:val="00241793"/>
    <w:rsid w:val="00245104"/>
    <w:rsid w:val="00246F19"/>
    <w:rsid w:val="00247930"/>
    <w:rsid w:val="0025206C"/>
    <w:rsid w:val="00254F31"/>
    <w:rsid w:val="00255983"/>
    <w:rsid w:val="00256114"/>
    <w:rsid w:val="002605CF"/>
    <w:rsid w:val="00261991"/>
    <w:rsid w:val="00262684"/>
    <w:rsid w:val="00264722"/>
    <w:rsid w:val="00265D86"/>
    <w:rsid w:val="00277EFD"/>
    <w:rsid w:val="002804C4"/>
    <w:rsid w:val="00280AC2"/>
    <w:rsid w:val="00283115"/>
    <w:rsid w:val="00283ADA"/>
    <w:rsid w:val="002867AE"/>
    <w:rsid w:val="002965BA"/>
    <w:rsid w:val="002A002A"/>
    <w:rsid w:val="002A09F4"/>
    <w:rsid w:val="002A3632"/>
    <w:rsid w:val="002A4C01"/>
    <w:rsid w:val="002A7EFA"/>
    <w:rsid w:val="002B27E9"/>
    <w:rsid w:val="002B297E"/>
    <w:rsid w:val="002B5059"/>
    <w:rsid w:val="002B589F"/>
    <w:rsid w:val="002B5EE6"/>
    <w:rsid w:val="002B679A"/>
    <w:rsid w:val="002C0224"/>
    <w:rsid w:val="002C1970"/>
    <w:rsid w:val="002C5D5A"/>
    <w:rsid w:val="002C71C6"/>
    <w:rsid w:val="002D2396"/>
    <w:rsid w:val="002D2CB4"/>
    <w:rsid w:val="002D4F72"/>
    <w:rsid w:val="002D782C"/>
    <w:rsid w:val="002E0102"/>
    <w:rsid w:val="002F1A6E"/>
    <w:rsid w:val="002F4379"/>
    <w:rsid w:val="002F5333"/>
    <w:rsid w:val="00303C40"/>
    <w:rsid w:val="00303D2F"/>
    <w:rsid w:val="0031263F"/>
    <w:rsid w:val="00312B26"/>
    <w:rsid w:val="00313C9C"/>
    <w:rsid w:val="00313D51"/>
    <w:rsid w:val="00315186"/>
    <w:rsid w:val="00316AFF"/>
    <w:rsid w:val="003174E0"/>
    <w:rsid w:val="0032126C"/>
    <w:rsid w:val="003263AE"/>
    <w:rsid w:val="00326799"/>
    <w:rsid w:val="00330199"/>
    <w:rsid w:val="00330FA8"/>
    <w:rsid w:val="003348EC"/>
    <w:rsid w:val="00342AA7"/>
    <w:rsid w:val="00342F81"/>
    <w:rsid w:val="00343061"/>
    <w:rsid w:val="00343689"/>
    <w:rsid w:val="0034399C"/>
    <w:rsid w:val="00344762"/>
    <w:rsid w:val="00345F65"/>
    <w:rsid w:val="00346063"/>
    <w:rsid w:val="00350556"/>
    <w:rsid w:val="003505CD"/>
    <w:rsid w:val="003509CD"/>
    <w:rsid w:val="00350DC3"/>
    <w:rsid w:val="00350FB9"/>
    <w:rsid w:val="00355A90"/>
    <w:rsid w:val="00355E49"/>
    <w:rsid w:val="00357C0B"/>
    <w:rsid w:val="0036020B"/>
    <w:rsid w:val="003639D7"/>
    <w:rsid w:val="0036425E"/>
    <w:rsid w:val="003668BD"/>
    <w:rsid w:val="0037180B"/>
    <w:rsid w:val="00372A9C"/>
    <w:rsid w:val="00372EAA"/>
    <w:rsid w:val="0037385C"/>
    <w:rsid w:val="00375B6F"/>
    <w:rsid w:val="003770CC"/>
    <w:rsid w:val="003824EB"/>
    <w:rsid w:val="00384B5D"/>
    <w:rsid w:val="003871D6"/>
    <w:rsid w:val="00394F8F"/>
    <w:rsid w:val="00396C60"/>
    <w:rsid w:val="003A0919"/>
    <w:rsid w:val="003A2281"/>
    <w:rsid w:val="003A51A8"/>
    <w:rsid w:val="003A5603"/>
    <w:rsid w:val="003A5FC1"/>
    <w:rsid w:val="003B0ABC"/>
    <w:rsid w:val="003B4801"/>
    <w:rsid w:val="003B4E97"/>
    <w:rsid w:val="003B7BC2"/>
    <w:rsid w:val="003C04D5"/>
    <w:rsid w:val="003C0FEC"/>
    <w:rsid w:val="003C417A"/>
    <w:rsid w:val="003D0444"/>
    <w:rsid w:val="003D0B02"/>
    <w:rsid w:val="003D114C"/>
    <w:rsid w:val="003D2320"/>
    <w:rsid w:val="003D25F8"/>
    <w:rsid w:val="003D479B"/>
    <w:rsid w:val="003D70F9"/>
    <w:rsid w:val="003D7182"/>
    <w:rsid w:val="003E022F"/>
    <w:rsid w:val="003E0AC0"/>
    <w:rsid w:val="003E0CED"/>
    <w:rsid w:val="003E0EE5"/>
    <w:rsid w:val="003E18AA"/>
    <w:rsid w:val="003E1DB9"/>
    <w:rsid w:val="003E53B5"/>
    <w:rsid w:val="003E5A31"/>
    <w:rsid w:val="003F3A58"/>
    <w:rsid w:val="003F5BB0"/>
    <w:rsid w:val="003F5FFF"/>
    <w:rsid w:val="003F653B"/>
    <w:rsid w:val="003F6996"/>
    <w:rsid w:val="00400D04"/>
    <w:rsid w:val="004047FA"/>
    <w:rsid w:val="004074F6"/>
    <w:rsid w:val="004114DF"/>
    <w:rsid w:val="00413BD1"/>
    <w:rsid w:val="00414F59"/>
    <w:rsid w:val="004162AD"/>
    <w:rsid w:val="00421831"/>
    <w:rsid w:val="0042785B"/>
    <w:rsid w:val="004307E9"/>
    <w:rsid w:val="00431C7A"/>
    <w:rsid w:val="00440432"/>
    <w:rsid w:val="00445934"/>
    <w:rsid w:val="00451EE2"/>
    <w:rsid w:val="0045273D"/>
    <w:rsid w:val="00452A76"/>
    <w:rsid w:val="0045421B"/>
    <w:rsid w:val="00454AC0"/>
    <w:rsid w:val="00454D92"/>
    <w:rsid w:val="00455179"/>
    <w:rsid w:val="0045633B"/>
    <w:rsid w:val="004609EA"/>
    <w:rsid w:val="00461B30"/>
    <w:rsid w:val="00464237"/>
    <w:rsid w:val="004661A9"/>
    <w:rsid w:val="00470D0B"/>
    <w:rsid w:val="00470F5B"/>
    <w:rsid w:val="00474AE0"/>
    <w:rsid w:val="00474F30"/>
    <w:rsid w:val="004800D4"/>
    <w:rsid w:val="00480ED1"/>
    <w:rsid w:val="0048480C"/>
    <w:rsid w:val="0048600A"/>
    <w:rsid w:val="00487550"/>
    <w:rsid w:val="00491CC5"/>
    <w:rsid w:val="00492372"/>
    <w:rsid w:val="004927B4"/>
    <w:rsid w:val="004956C4"/>
    <w:rsid w:val="00497EA5"/>
    <w:rsid w:val="004A004F"/>
    <w:rsid w:val="004A1741"/>
    <w:rsid w:val="004A1A50"/>
    <w:rsid w:val="004A2261"/>
    <w:rsid w:val="004A25F5"/>
    <w:rsid w:val="004A265F"/>
    <w:rsid w:val="004A3680"/>
    <w:rsid w:val="004A4379"/>
    <w:rsid w:val="004A45A2"/>
    <w:rsid w:val="004A4FFB"/>
    <w:rsid w:val="004A5237"/>
    <w:rsid w:val="004A5636"/>
    <w:rsid w:val="004A5CF6"/>
    <w:rsid w:val="004A6A8B"/>
    <w:rsid w:val="004B1CB5"/>
    <w:rsid w:val="004B2DDD"/>
    <w:rsid w:val="004B57FC"/>
    <w:rsid w:val="004B65A0"/>
    <w:rsid w:val="004C4663"/>
    <w:rsid w:val="004C6CE8"/>
    <w:rsid w:val="004C7479"/>
    <w:rsid w:val="004D0499"/>
    <w:rsid w:val="004D2194"/>
    <w:rsid w:val="004D4BF3"/>
    <w:rsid w:val="004D4F68"/>
    <w:rsid w:val="004D74AD"/>
    <w:rsid w:val="004D7D46"/>
    <w:rsid w:val="004E042D"/>
    <w:rsid w:val="004E1A86"/>
    <w:rsid w:val="004E1F23"/>
    <w:rsid w:val="004E3815"/>
    <w:rsid w:val="004E3D06"/>
    <w:rsid w:val="004F206D"/>
    <w:rsid w:val="004F3F24"/>
    <w:rsid w:val="004F4416"/>
    <w:rsid w:val="004F4786"/>
    <w:rsid w:val="004F5D5A"/>
    <w:rsid w:val="004F6D57"/>
    <w:rsid w:val="00501DAD"/>
    <w:rsid w:val="005057EE"/>
    <w:rsid w:val="00510AB4"/>
    <w:rsid w:val="005118B1"/>
    <w:rsid w:val="005129D2"/>
    <w:rsid w:val="005159E8"/>
    <w:rsid w:val="00521C4F"/>
    <w:rsid w:val="0052394D"/>
    <w:rsid w:val="00532EC7"/>
    <w:rsid w:val="00532FB9"/>
    <w:rsid w:val="0053428C"/>
    <w:rsid w:val="00540711"/>
    <w:rsid w:val="00540E2B"/>
    <w:rsid w:val="00541398"/>
    <w:rsid w:val="005422DB"/>
    <w:rsid w:val="0054282E"/>
    <w:rsid w:val="00543F5A"/>
    <w:rsid w:val="005477E5"/>
    <w:rsid w:val="00555D62"/>
    <w:rsid w:val="00556ADA"/>
    <w:rsid w:val="00556F1D"/>
    <w:rsid w:val="00560104"/>
    <w:rsid w:val="0056162C"/>
    <w:rsid w:val="005636B7"/>
    <w:rsid w:val="00565033"/>
    <w:rsid w:val="0056749F"/>
    <w:rsid w:val="0057090E"/>
    <w:rsid w:val="00570D07"/>
    <w:rsid w:val="005710CE"/>
    <w:rsid w:val="00571207"/>
    <w:rsid w:val="00577007"/>
    <w:rsid w:val="00577357"/>
    <w:rsid w:val="0058008B"/>
    <w:rsid w:val="0058012B"/>
    <w:rsid w:val="005816E3"/>
    <w:rsid w:val="00582311"/>
    <w:rsid w:val="0058313E"/>
    <w:rsid w:val="00583AB8"/>
    <w:rsid w:val="00584500"/>
    <w:rsid w:val="00587B54"/>
    <w:rsid w:val="00587FD3"/>
    <w:rsid w:val="0059066B"/>
    <w:rsid w:val="005A0EAF"/>
    <w:rsid w:val="005A0F05"/>
    <w:rsid w:val="005A22B8"/>
    <w:rsid w:val="005A5F31"/>
    <w:rsid w:val="005A61CF"/>
    <w:rsid w:val="005A7330"/>
    <w:rsid w:val="005A7BEC"/>
    <w:rsid w:val="005B586F"/>
    <w:rsid w:val="005B6B15"/>
    <w:rsid w:val="005B7AF0"/>
    <w:rsid w:val="005C242C"/>
    <w:rsid w:val="005C416B"/>
    <w:rsid w:val="005C4625"/>
    <w:rsid w:val="005C7CD2"/>
    <w:rsid w:val="005C7CEC"/>
    <w:rsid w:val="005C7E3C"/>
    <w:rsid w:val="005D035C"/>
    <w:rsid w:val="005D101F"/>
    <w:rsid w:val="005D17E8"/>
    <w:rsid w:val="005D4B7E"/>
    <w:rsid w:val="005D6D10"/>
    <w:rsid w:val="005F3ABC"/>
    <w:rsid w:val="005F57C9"/>
    <w:rsid w:val="00602F0E"/>
    <w:rsid w:val="006042EE"/>
    <w:rsid w:val="00605D43"/>
    <w:rsid w:val="006101F6"/>
    <w:rsid w:val="006108AB"/>
    <w:rsid w:val="00611430"/>
    <w:rsid w:val="00611EC0"/>
    <w:rsid w:val="00612FD0"/>
    <w:rsid w:val="00614733"/>
    <w:rsid w:val="00616E57"/>
    <w:rsid w:val="00617E86"/>
    <w:rsid w:val="0062264F"/>
    <w:rsid w:val="00626AF5"/>
    <w:rsid w:val="006332CE"/>
    <w:rsid w:val="00633560"/>
    <w:rsid w:val="00633AA4"/>
    <w:rsid w:val="00635C54"/>
    <w:rsid w:val="00641992"/>
    <w:rsid w:val="00644786"/>
    <w:rsid w:val="00645303"/>
    <w:rsid w:val="006457C4"/>
    <w:rsid w:val="00645C55"/>
    <w:rsid w:val="00646C74"/>
    <w:rsid w:val="00652AF0"/>
    <w:rsid w:val="006540E9"/>
    <w:rsid w:val="006556E9"/>
    <w:rsid w:val="00657583"/>
    <w:rsid w:val="006579C8"/>
    <w:rsid w:val="0066040F"/>
    <w:rsid w:val="00662717"/>
    <w:rsid w:val="006628F2"/>
    <w:rsid w:val="00662CD4"/>
    <w:rsid w:val="00665641"/>
    <w:rsid w:val="00667B5D"/>
    <w:rsid w:val="00667DAC"/>
    <w:rsid w:val="0067045B"/>
    <w:rsid w:val="00670596"/>
    <w:rsid w:val="0067146C"/>
    <w:rsid w:val="00672BA1"/>
    <w:rsid w:val="00672D09"/>
    <w:rsid w:val="0067503E"/>
    <w:rsid w:val="00675A8C"/>
    <w:rsid w:val="00676BC0"/>
    <w:rsid w:val="006772D9"/>
    <w:rsid w:val="0068254C"/>
    <w:rsid w:val="00683AFB"/>
    <w:rsid w:val="00685D77"/>
    <w:rsid w:val="00686B23"/>
    <w:rsid w:val="00691744"/>
    <w:rsid w:val="00693A22"/>
    <w:rsid w:val="006946A8"/>
    <w:rsid w:val="00695533"/>
    <w:rsid w:val="006A1A4F"/>
    <w:rsid w:val="006A4089"/>
    <w:rsid w:val="006A442F"/>
    <w:rsid w:val="006A4CCC"/>
    <w:rsid w:val="006A4FFE"/>
    <w:rsid w:val="006A594E"/>
    <w:rsid w:val="006A59C1"/>
    <w:rsid w:val="006B1AF8"/>
    <w:rsid w:val="006B7358"/>
    <w:rsid w:val="006C2499"/>
    <w:rsid w:val="006C29BD"/>
    <w:rsid w:val="006C42AE"/>
    <w:rsid w:val="006D2100"/>
    <w:rsid w:val="006D21E1"/>
    <w:rsid w:val="006D2F7A"/>
    <w:rsid w:val="006D57C9"/>
    <w:rsid w:val="006D5C8A"/>
    <w:rsid w:val="006E41B3"/>
    <w:rsid w:val="006E466E"/>
    <w:rsid w:val="006F2C62"/>
    <w:rsid w:val="006F341A"/>
    <w:rsid w:val="006F64A3"/>
    <w:rsid w:val="006F730D"/>
    <w:rsid w:val="00700118"/>
    <w:rsid w:val="007016F3"/>
    <w:rsid w:val="00701B08"/>
    <w:rsid w:val="007103A5"/>
    <w:rsid w:val="00710708"/>
    <w:rsid w:val="007115E6"/>
    <w:rsid w:val="00711FAB"/>
    <w:rsid w:val="0071546E"/>
    <w:rsid w:val="00723475"/>
    <w:rsid w:val="00726623"/>
    <w:rsid w:val="0072670E"/>
    <w:rsid w:val="00726964"/>
    <w:rsid w:val="00730114"/>
    <w:rsid w:val="00731E0E"/>
    <w:rsid w:val="007320C1"/>
    <w:rsid w:val="0073411F"/>
    <w:rsid w:val="007417D2"/>
    <w:rsid w:val="007433B6"/>
    <w:rsid w:val="00744836"/>
    <w:rsid w:val="007468BB"/>
    <w:rsid w:val="00752D58"/>
    <w:rsid w:val="00753F16"/>
    <w:rsid w:val="007574BC"/>
    <w:rsid w:val="00757B42"/>
    <w:rsid w:val="007609FC"/>
    <w:rsid w:val="007643A9"/>
    <w:rsid w:val="00765692"/>
    <w:rsid w:val="007700CC"/>
    <w:rsid w:val="007707A2"/>
    <w:rsid w:val="00776158"/>
    <w:rsid w:val="00782196"/>
    <w:rsid w:val="00783D7C"/>
    <w:rsid w:val="00784D8C"/>
    <w:rsid w:val="007900ED"/>
    <w:rsid w:val="00792CFB"/>
    <w:rsid w:val="0079467D"/>
    <w:rsid w:val="00797940"/>
    <w:rsid w:val="007A2E6F"/>
    <w:rsid w:val="007A2FC5"/>
    <w:rsid w:val="007A4A87"/>
    <w:rsid w:val="007B3A7A"/>
    <w:rsid w:val="007B515C"/>
    <w:rsid w:val="007B5465"/>
    <w:rsid w:val="007B6248"/>
    <w:rsid w:val="007C3625"/>
    <w:rsid w:val="007C3854"/>
    <w:rsid w:val="007C62C8"/>
    <w:rsid w:val="007D2C40"/>
    <w:rsid w:val="007D3169"/>
    <w:rsid w:val="007D5BAA"/>
    <w:rsid w:val="007D7058"/>
    <w:rsid w:val="007D7A0B"/>
    <w:rsid w:val="007E2952"/>
    <w:rsid w:val="007E3B12"/>
    <w:rsid w:val="007E5384"/>
    <w:rsid w:val="007E7DCC"/>
    <w:rsid w:val="007F07D6"/>
    <w:rsid w:val="00800E6D"/>
    <w:rsid w:val="00801969"/>
    <w:rsid w:val="00802C23"/>
    <w:rsid w:val="00803363"/>
    <w:rsid w:val="00803FB5"/>
    <w:rsid w:val="00804757"/>
    <w:rsid w:val="0080516C"/>
    <w:rsid w:val="00807E35"/>
    <w:rsid w:val="00813299"/>
    <w:rsid w:val="008201F0"/>
    <w:rsid w:val="00821765"/>
    <w:rsid w:val="0082342D"/>
    <w:rsid w:val="00825078"/>
    <w:rsid w:val="00830693"/>
    <w:rsid w:val="008316A8"/>
    <w:rsid w:val="00832FA6"/>
    <w:rsid w:val="00835DCA"/>
    <w:rsid w:val="008372BE"/>
    <w:rsid w:val="008373D7"/>
    <w:rsid w:val="00840221"/>
    <w:rsid w:val="008404C9"/>
    <w:rsid w:val="008415EF"/>
    <w:rsid w:val="008449B3"/>
    <w:rsid w:val="0084685F"/>
    <w:rsid w:val="0084699D"/>
    <w:rsid w:val="00846E4A"/>
    <w:rsid w:val="00846F3D"/>
    <w:rsid w:val="008518CC"/>
    <w:rsid w:val="00851A94"/>
    <w:rsid w:val="00853277"/>
    <w:rsid w:val="00862890"/>
    <w:rsid w:val="00871730"/>
    <w:rsid w:val="00877ED4"/>
    <w:rsid w:val="0088005B"/>
    <w:rsid w:val="00882E59"/>
    <w:rsid w:val="00883B29"/>
    <w:rsid w:val="00883B31"/>
    <w:rsid w:val="00884380"/>
    <w:rsid w:val="008852C0"/>
    <w:rsid w:val="008A43AC"/>
    <w:rsid w:val="008A4C7F"/>
    <w:rsid w:val="008A7809"/>
    <w:rsid w:val="008A7F4B"/>
    <w:rsid w:val="008B0B8E"/>
    <w:rsid w:val="008B224D"/>
    <w:rsid w:val="008B2DB1"/>
    <w:rsid w:val="008B5F41"/>
    <w:rsid w:val="008C0598"/>
    <w:rsid w:val="008C0AD6"/>
    <w:rsid w:val="008C125F"/>
    <w:rsid w:val="008C128E"/>
    <w:rsid w:val="008C1EF6"/>
    <w:rsid w:val="008C209A"/>
    <w:rsid w:val="008C471C"/>
    <w:rsid w:val="008C6450"/>
    <w:rsid w:val="008C7146"/>
    <w:rsid w:val="008D0955"/>
    <w:rsid w:val="008D160C"/>
    <w:rsid w:val="008D1BC2"/>
    <w:rsid w:val="008D4100"/>
    <w:rsid w:val="008D4CD0"/>
    <w:rsid w:val="008D57D2"/>
    <w:rsid w:val="008E1A8A"/>
    <w:rsid w:val="008E2FA0"/>
    <w:rsid w:val="008E3846"/>
    <w:rsid w:val="008E53B5"/>
    <w:rsid w:val="008E53D0"/>
    <w:rsid w:val="008E5BB0"/>
    <w:rsid w:val="008F0213"/>
    <w:rsid w:val="008F1F30"/>
    <w:rsid w:val="008F1F70"/>
    <w:rsid w:val="008F235A"/>
    <w:rsid w:val="008F421F"/>
    <w:rsid w:val="008F77CE"/>
    <w:rsid w:val="00900D38"/>
    <w:rsid w:val="009012FD"/>
    <w:rsid w:val="00901987"/>
    <w:rsid w:val="0090214E"/>
    <w:rsid w:val="00902A76"/>
    <w:rsid w:val="00905FE4"/>
    <w:rsid w:val="00906765"/>
    <w:rsid w:val="00907BBA"/>
    <w:rsid w:val="00913B06"/>
    <w:rsid w:val="00916298"/>
    <w:rsid w:val="00916DC3"/>
    <w:rsid w:val="0091740C"/>
    <w:rsid w:val="009233F3"/>
    <w:rsid w:val="00924CEF"/>
    <w:rsid w:val="00924E9C"/>
    <w:rsid w:val="0092582F"/>
    <w:rsid w:val="009306C7"/>
    <w:rsid w:val="009351B6"/>
    <w:rsid w:val="0093544A"/>
    <w:rsid w:val="00935F0A"/>
    <w:rsid w:val="009363E4"/>
    <w:rsid w:val="00937475"/>
    <w:rsid w:val="009404F2"/>
    <w:rsid w:val="00941246"/>
    <w:rsid w:val="009417CE"/>
    <w:rsid w:val="00945AA9"/>
    <w:rsid w:val="0095264A"/>
    <w:rsid w:val="009526BD"/>
    <w:rsid w:val="00953DA7"/>
    <w:rsid w:val="009547E3"/>
    <w:rsid w:val="00962499"/>
    <w:rsid w:val="00963462"/>
    <w:rsid w:val="009651A2"/>
    <w:rsid w:val="00966C00"/>
    <w:rsid w:val="00966DB1"/>
    <w:rsid w:val="00967142"/>
    <w:rsid w:val="00970345"/>
    <w:rsid w:val="0097047A"/>
    <w:rsid w:val="009710D4"/>
    <w:rsid w:val="009727FE"/>
    <w:rsid w:val="00974C82"/>
    <w:rsid w:val="00981332"/>
    <w:rsid w:val="00981D12"/>
    <w:rsid w:val="00982AF8"/>
    <w:rsid w:val="00984430"/>
    <w:rsid w:val="00984541"/>
    <w:rsid w:val="00986457"/>
    <w:rsid w:val="00990565"/>
    <w:rsid w:val="0099145E"/>
    <w:rsid w:val="00993F11"/>
    <w:rsid w:val="009944F6"/>
    <w:rsid w:val="0099499F"/>
    <w:rsid w:val="00996899"/>
    <w:rsid w:val="009A28F6"/>
    <w:rsid w:val="009A595D"/>
    <w:rsid w:val="009B0D6F"/>
    <w:rsid w:val="009B7161"/>
    <w:rsid w:val="009C651D"/>
    <w:rsid w:val="009D0C98"/>
    <w:rsid w:val="009D4FB7"/>
    <w:rsid w:val="009D5149"/>
    <w:rsid w:val="009D5FD0"/>
    <w:rsid w:val="009E2564"/>
    <w:rsid w:val="009E51FE"/>
    <w:rsid w:val="009E5F7B"/>
    <w:rsid w:val="009F1BB7"/>
    <w:rsid w:val="009F1D9A"/>
    <w:rsid w:val="009F4288"/>
    <w:rsid w:val="009F720E"/>
    <w:rsid w:val="00A01B4A"/>
    <w:rsid w:val="00A15C74"/>
    <w:rsid w:val="00A20BAE"/>
    <w:rsid w:val="00A20E5E"/>
    <w:rsid w:val="00A23A36"/>
    <w:rsid w:val="00A247DA"/>
    <w:rsid w:val="00A251DF"/>
    <w:rsid w:val="00A27F3B"/>
    <w:rsid w:val="00A30576"/>
    <w:rsid w:val="00A33ABC"/>
    <w:rsid w:val="00A35101"/>
    <w:rsid w:val="00A352BD"/>
    <w:rsid w:val="00A35ED3"/>
    <w:rsid w:val="00A405E9"/>
    <w:rsid w:val="00A413A9"/>
    <w:rsid w:val="00A4143F"/>
    <w:rsid w:val="00A435EA"/>
    <w:rsid w:val="00A46104"/>
    <w:rsid w:val="00A52049"/>
    <w:rsid w:val="00A523BC"/>
    <w:rsid w:val="00A5645D"/>
    <w:rsid w:val="00A5741C"/>
    <w:rsid w:val="00A60B43"/>
    <w:rsid w:val="00A6548C"/>
    <w:rsid w:val="00A65DA6"/>
    <w:rsid w:val="00A72494"/>
    <w:rsid w:val="00A766EC"/>
    <w:rsid w:val="00A84F77"/>
    <w:rsid w:val="00A90211"/>
    <w:rsid w:val="00A90A1D"/>
    <w:rsid w:val="00A90B5C"/>
    <w:rsid w:val="00A953EE"/>
    <w:rsid w:val="00A95AB5"/>
    <w:rsid w:val="00A96B0C"/>
    <w:rsid w:val="00A979CC"/>
    <w:rsid w:val="00AA1D9C"/>
    <w:rsid w:val="00AA3CC1"/>
    <w:rsid w:val="00AA3D35"/>
    <w:rsid w:val="00AA48C5"/>
    <w:rsid w:val="00AA5D24"/>
    <w:rsid w:val="00AA7E70"/>
    <w:rsid w:val="00AB079D"/>
    <w:rsid w:val="00AB613D"/>
    <w:rsid w:val="00AB76C3"/>
    <w:rsid w:val="00AC13DD"/>
    <w:rsid w:val="00AC1F14"/>
    <w:rsid w:val="00AC4419"/>
    <w:rsid w:val="00AC756D"/>
    <w:rsid w:val="00AD54EF"/>
    <w:rsid w:val="00AD560D"/>
    <w:rsid w:val="00AD6EC6"/>
    <w:rsid w:val="00AE0ACD"/>
    <w:rsid w:val="00AE3D35"/>
    <w:rsid w:val="00AF0861"/>
    <w:rsid w:val="00AF375A"/>
    <w:rsid w:val="00AF39AD"/>
    <w:rsid w:val="00AF6B2F"/>
    <w:rsid w:val="00AF71E8"/>
    <w:rsid w:val="00B020B8"/>
    <w:rsid w:val="00B02778"/>
    <w:rsid w:val="00B05481"/>
    <w:rsid w:val="00B067EE"/>
    <w:rsid w:val="00B0774A"/>
    <w:rsid w:val="00B07DBD"/>
    <w:rsid w:val="00B11F09"/>
    <w:rsid w:val="00B15014"/>
    <w:rsid w:val="00B17785"/>
    <w:rsid w:val="00B17796"/>
    <w:rsid w:val="00B2018D"/>
    <w:rsid w:val="00B258A3"/>
    <w:rsid w:val="00B27452"/>
    <w:rsid w:val="00B27C3A"/>
    <w:rsid w:val="00B320E3"/>
    <w:rsid w:val="00B36C8D"/>
    <w:rsid w:val="00B37C60"/>
    <w:rsid w:val="00B4143E"/>
    <w:rsid w:val="00B42413"/>
    <w:rsid w:val="00B466C7"/>
    <w:rsid w:val="00B46BBB"/>
    <w:rsid w:val="00B5086A"/>
    <w:rsid w:val="00B539B8"/>
    <w:rsid w:val="00B60B82"/>
    <w:rsid w:val="00B61EF5"/>
    <w:rsid w:val="00B641A2"/>
    <w:rsid w:val="00B66249"/>
    <w:rsid w:val="00B6719C"/>
    <w:rsid w:val="00B67386"/>
    <w:rsid w:val="00B70529"/>
    <w:rsid w:val="00B70F26"/>
    <w:rsid w:val="00B74A26"/>
    <w:rsid w:val="00B76A89"/>
    <w:rsid w:val="00B76D2C"/>
    <w:rsid w:val="00B8026C"/>
    <w:rsid w:val="00B814AB"/>
    <w:rsid w:val="00B816F4"/>
    <w:rsid w:val="00B8202D"/>
    <w:rsid w:val="00B828ED"/>
    <w:rsid w:val="00B85B26"/>
    <w:rsid w:val="00B919A7"/>
    <w:rsid w:val="00B93E73"/>
    <w:rsid w:val="00B94670"/>
    <w:rsid w:val="00B94B1F"/>
    <w:rsid w:val="00BA0BA3"/>
    <w:rsid w:val="00BA1272"/>
    <w:rsid w:val="00BA7DD6"/>
    <w:rsid w:val="00BB1E76"/>
    <w:rsid w:val="00BB4F05"/>
    <w:rsid w:val="00BC095A"/>
    <w:rsid w:val="00BD6186"/>
    <w:rsid w:val="00BD7F19"/>
    <w:rsid w:val="00BE31CD"/>
    <w:rsid w:val="00BE6765"/>
    <w:rsid w:val="00BE7F3F"/>
    <w:rsid w:val="00BF161E"/>
    <w:rsid w:val="00BF4307"/>
    <w:rsid w:val="00BF5EFB"/>
    <w:rsid w:val="00C01072"/>
    <w:rsid w:val="00C0143C"/>
    <w:rsid w:val="00C04102"/>
    <w:rsid w:val="00C04D0B"/>
    <w:rsid w:val="00C076B2"/>
    <w:rsid w:val="00C13867"/>
    <w:rsid w:val="00C164ED"/>
    <w:rsid w:val="00C1657C"/>
    <w:rsid w:val="00C174C8"/>
    <w:rsid w:val="00C17541"/>
    <w:rsid w:val="00C23259"/>
    <w:rsid w:val="00C259E0"/>
    <w:rsid w:val="00C25B4D"/>
    <w:rsid w:val="00C25FC9"/>
    <w:rsid w:val="00C26346"/>
    <w:rsid w:val="00C27C44"/>
    <w:rsid w:val="00C341E1"/>
    <w:rsid w:val="00C3660E"/>
    <w:rsid w:val="00C4089E"/>
    <w:rsid w:val="00C4479B"/>
    <w:rsid w:val="00C45A70"/>
    <w:rsid w:val="00C47693"/>
    <w:rsid w:val="00C52A80"/>
    <w:rsid w:val="00C53869"/>
    <w:rsid w:val="00C542B9"/>
    <w:rsid w:val="00C55DE6"/>
    <w:rsid w:val="00C56552"/>
    <w:rsid w:val="00C60C11"/>
    <w:rsid w:val="00C7245E"/>
    <w:rsid w:val="00C75B0F"/>
    <w:rsid w:val="00C76AF8"/>
    <w:rsid w:val="00C77C87"/>
    <w:rsid w:val="00C80580"/>
    <w:rsid w:val="00C83CFC"/>
    <w:rsid w:val="00C83F58"/>
    <w:rsid w:val="00C85DF4"/>
    <w:rsid w:val="00C9370F"/>
    <w:rsid w:val="00C9400E"/>
    <w:rsid w:val="00C94036"/>
    <w:rsid w:val="00C9635D"/>
    <w:rsid w:val="00C96F98"/>
    <w:rsid w:val="00CA33D2"/>
    <w:rsid w:val="00CA5358"/>
    <w:rsid w:val="00CA6B0C"/>
    <w:rsid w:val="00CA6DD5"/>
    <w:rsid w:val="00CA7BF3"/>
    <w:rsid w:val="00CA7E47"/>
    <w:rsid w:val="00CB535F"/>
    <w:rsid w:val="00CB6B13"/>
    <w:rsid w:val="00CB77D8"/>
    <w:rsid w:val="00CC11CC"/>
    <w:rsid w:val="00CC3EDF"/>
    <w:rsid w:val="00CC5D6D"/>
    <w:rsid w:val="00CC6E0E"/>
    <w:rsid w:val="00CD0370"/>
    <w:rsid w:val="00CD4175"/>
    <w:rsid w:val="00CD4C59"/>
    <w:rsid w:val="00CD64C6"/>
    <w:rsid w:val="00CD7DED"/>
    <w:rsid w:val="00CE0FA2"/>
    <w:rsid w:val="00CE416A"/>
    <w:rsid w:val="00CE4ECB"/>
    <w:rsid w:val="00CE66A6"/>
    <w:rsid w:val="00CF4878"/>
    <w:rsid w:val="00CF49EA"/>
    <w:rsid w:val="00D0062F"/>
    <w:rsid w:val="00D022AF"/>
    <w:rsid w:val="00D0429D"/>
    <w:rsid w:val="00D0759A"/>
    <w:rsid w:val="00D10559"/>
    <w:rsid w:val="00D1060C"/>
    <w:rsid w:val="00D12A56"/>
    <w:rsid w:val="00D13F39"/>
    <w:rsid w:val="00D21622"/>
    <w:rsid w:val="00D24E7D"/>
    <w:rsid w:val="00D253A7"/>
    <w:rsid w:val="00D30F3A"/>
    <w:rsid w:val="00D348F2"/>
    <w:rsid w:val="00D34D2B"/>
    <w:rsid w:val="00D40B76"/>
    <w:rsid w:val="00D412CC"/>
    <w:rsid w:val="00D426A7"/>
    <w:rsid w:val="00D51CE7"/>
    <w:rsid w:val="00D55D3E"/>
    <w:rsid w:val="00D56335"/>
    <w:rsid w:val="00D56712"/>
    <w:rsid w:val="00D56CE8"/>
    <w:rsid w:val="00D610C2"/>
    <w:rsid w:val="00D615A5"/>
    <w:rsid w:val="00D61BA3"/>
    <w:rsid w:val="00D63ECB"/>
    <w:rsid w:val="00D64A82"/>
    <w:rsid w:val="00D66D90"/>
    <w:rsid w:val="00D6764D"/>
    <w:rsid w:val="00D71F68"/>
    <w:rsid w:val="00D74614"/>
    <w:rsid w:val="00D811F7"/>
    <w:rsid w:val="00D821A5"/>
    <w:rsid w:val="00D85713"/>
    <w:rsid w:val="00D86302"/>
    <w:rsid w:val="00D87153"/>
    <w:rsid w:val="00D90A1E"/>
    <w:rsid w:val="00D923FD"/>
    <w:rsid w:val="00D93486"/>
    <w:rsid w:val="00D93810"/>
    <w:rsid w:val="00D9511D"/>
    <w:rsid w:val="00D95A6E"/>
    <w:rsid w:val="00D9614D"/>
    <w:rsid w:val="00D975AA"/>
    <w:rsid w:val="00DA32B6"/>
    <w:rsid w:val="00DB0180"/>
    <w:rsid w:val="00DB11DA"/>
    <w:rsid w:val="00DB1DB6"/>
    <w:rsid w:val="00DB34BF"/>
    <w:rsid w:val="00DB3CFA"/>
    <w:rsid w:val="00DC0ED0"/>
    <w:rsid w:val="00DC25A4"/>
    <w:rsid w:val="00DC3193"/>
    <w:rsid w:val="00DC49FB"/>
    <w:rsid w:val="00DC747F"/>
    <w:rsid w:val="00DC763D"/>
    <w:rsid w:val="00DD0792"/>
    <w:rsid w:val="00DD4AC2"/>
    <w:rsid w:val="00DD506F"/>
    <w:rsid w:val="00DD68EB"/>
    <w:rsid w:val="00DE0398"/>
    <w:rsid w:val="00DE0E58"/>
    <w:rsid w:val="00DE6716"/>
    <w:rsid w:val="00DE6C24"/>
    <w:rsid w:val="00DE746E"/>
    <w:rsid w:val="00DF0E34"/>
    <w:rsid w:val="00DF2569"/>
    <w:rsid w:val="00DF31A2"/>
    <w:rsid w:val="00DF376D"/>
    <w:rsid w:val="00DF4A81"/>
    <w:rsid w:val="00DF5CCA"/>
    <w:rsid w:val="00DF790A"/>
    <w:rsid w:val="00E02801"/>
    <w:rsid w:val="00E0550C"/>
    <w:rsid w:val="00E06808"/>
    <w:rsid w:val="00E10783"/>
    <w:rsid w:val="00E10A14"/>
    <w:rsid w:val="00E11C49"/>
    <w:rsid w:val="00E12A9E"/>
    <w:rsid w:val="00E13BD3"/>
    <w:rsid w:val="00E15AA4"/>
    <w:rsid w:val="00E15BAC"/>
    <w:rsid w:val="00E17AD4"/>
    <w:rsid w:val="00E21693"/>
    <w:rsid w:val="00E233F7"/>
    <w:rsid w:val="00E24275"/>
    <w:rsid w:val="00E27382"/>
    <w:rsid w:val="00E3020F"/>
    <w:rsid w:val="00E33407"/>
    <w:rsid w:val="00E3429E"/>
    <w:rsid w:val="00E37C5B"/>
    <w:rsid w:val="00E439B0"/>
    <w:rsid w:val="00E43CD8"/>
    <w:rsid w:val="00E43D18"/>
    <w:rsid w:val="00E44615"/>
    <w:rsid w:val="00E562E7"/>
    <w:rsid w:val="00E57DC2"/>
    <w:rsid w:val="00E62846"/>
    <w:rsid w:val="00E6484E"/>
    <w:rsid w:val="00E70CC2"/>
    <w:rsid w:val="00E7256E"/>
    <w:rsid w:val="00E747E1"/>
    <w:rsid w:val="00E80141"/>
    <w:rsid w:val="00E80260"/>
    <w:rsid w:val="00E821D7"/>
    <w:rsid w:val="00E82AC5"/>
    <w:rsid w:val="00E85ECC"/>
    <w:rsid w:val="00E8643C"/>
    <w:rsid w:val="00E864A2"/>
    <w:rsid w:val="00E9098B"/>
    <w:rsid w:val="00E90AD6"/>
    <w:rsid w:val="00E90B24"/>
    <w:rsid w:val="00E910A7"/>
    <w:rsid w:val="00E913AF"/>
    <w:rsid w:val="00E97C8A"/>
    <w:rsid w:val="00EA2CDB"/>
    <w:rsid w:val="00EA31E4"/>
    <w:rsid w:val="00EA3B45"/>
    <w:rsid w:val="00EA68B2"/>
    <w:rsid w:val="00EB29C0"/>
    <w:rsid w:val="00EC1EFB"/>
    <w:rsid w:val="00EC2734"/>
    <w:rsid w:val="00EC32FA"/>
    <w:rsid w:val="00EC6694"/>
    <w:rsid w:val="00EC6E90"/>
    <w:rsid w:val="00EC79CF"/>
    <w:rsid w:val="00ED0C67"/>
    <w:rsid w:val="00ED23E8"/>
    <w:rsid w:val="00ED3C18"/>
    <w:rsid w:val="00ED3DD3"/>
    <w:rsid w:val="00ED6B5C"/>
    <w:rsid w:val="00ED7EC2"/>
    <w:rsid w:val="00EE052E"/>
    <w:rsid w:val="00EE13D2"/>
    <w:rsid w:val="00EE1F8F"/>
    <w:rsid w:val="00EE30DB"/>
    <w:rsid w:val="00EE4DF6"/>
    <w:rsid w:val="00EE5FCF"/>
    <w:rsid w:val="00EE70A0"/>
    <w:rsid w:val="00EF3DA3"/>
    <w:rsid w:val="00EF7116"/>
    <w:rsid w:val="00F01662"/>
    <w:rsid w:val="00F0170F"/>
    <w:rsid w:val="00F0487B"/>
    <w:rsid w:val="00F0700E"/>
    <w:rsid w:val="00F12A50"/>
    <w:rsid w:val="00F14E85"/>
    <w:rsid w:val="00F154A9"/>
    <w:rsid w:val="00F16C4E"/>
    <w:rsid w:val="00F16D82"/>
    <w:rsid w:val="00F17046"/>
    <w:rsid w:val="00F2140D"/>
    <w:rsid w:val="00F21829"/>
    <w:rsid w:val="00F22EF8"/>
    <w:rsid w:val="00F24D1A"/>
    <w:rsid w:val="00F24E4D"/>
    <w:rsid w:val="00F278E5"/>
    <w:rsid w:val="00F27F91"/>
    <w:rsid w:val="00F30399"/>
    <w:rsid w:val="00F311D9"/>
    <w:rsid w:val="00F35B38"/>
    <w:rsid w:val="00F41835"/>
    <w:rsid w:val="00F420F0"/>
    <w:rsid w:val="00F4324A"/>
    <w:rsid w:val="00F437AF"/>
    <w:rsid w:val="00F55C94"/>
    <w:rsid w:val="00F57D16"/>
    <w:rsid w:val="00F63996"/>
    <w:rsid w:val="00F649F9"/>
    <w:rsid w:val="00F64A6B"/>
    <w:rsid w:val="00F65B0E"/>
    <w:rsid w:val="00F67824"/>
    <w:rsid w:val="00F7044D"/>
    <w:rsid w:val="00F74EB0"/>
    <w:rsid w:val="00F74FCF"/>
    <w:rsid w:val="00F770A4"/>
    <w:rsid w:val="00F82070"/>
    <w:rsid w:val="00F84E86"/>
    <w:rsid w:val="00F910CC"/>
    <w:rsid w:val="00F91327"/>
    <w:rsid w:val="00F9141B"/>
    <w:rsid w:val="00F919CC"/>
    <w:rsid w:val="00F92152"/>
    <w:rsid w:val="00F92AF5"/>
    <w:rsid w:val="00F95F3B"/>
    <w:rsid w:val="00FA006A"/>
    <w:rsid w:val="00FA0123"/>
    <w:rsid w:val="00FA13F5"/>
    <w:rsid w:val="00FA322F"/>
    <w:rsid w:val="00FA3550"/>
    <w:rsid w:val="00FA36AF"/>
    <w:rsid w:val="00FA6423"/>
    <w:rsid w:val="00FB16CB"/>
    <w:rsid w:val="00FB63B1"/>
    <w:rsid w:val="00FB747C"/>
    <w:rsid w:val="00FC19ED"/>
    <w:rsid w:val="00FC3AA9"/>
    <w:rsid w:val="00FC73C9"/>
    <w:rsid w:val="00FC7DA4"/>
    <w:rsid w:val="00FC7FA1"/>
    <w:rsid w:val="00FD22B8"/>
    <w:rsid w:val="00FD3E73"/>
    <w:rsid w:val="00FD5475"/>
    <w:rsid w:val="00FE01DD"/>
    <w:rsid w:val="00FE0236"/>
    <w:rsid w:val="00FE1C38"/>
    <w:rsid w:val="00FE43EF"/>
    <w:rsid w:val="00FE5415"/>
    <w:rsid w:val="00FE7538"/>
    <w:rsid w:val="00FF21A4"/>
    <w:rsid w:val="00FF248F"/>
    <w:rsid w:val="00FF3746"/>
    <w:rsid w:val="00FF4AFE"/>
    <w:rsid w:val="00FF5819"/>
    <w:rsid w:val="00FF68E0"/>
    <w:rsid w:val="00FF6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A6B7B79"/>
  <w15:chartTrackingRefBased/>
  <w15:docId w15:val="{2946E7D7-D159-4823-8566-3040D959D1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uiPriority="0" w:qFormat="1"/>
    <w:lsdException w:name="table of figures" w:semiHidden="1" w:uiPriority="0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iPriority="0" w:unhideWhenUsed="1"/>
    <w:lsdException w:name="List Bullet" w:semiHidden="1" w:uiPriority="0" w:unhideWhenUsed="1"/>
    <w:lsdException w:name="List Number" w:semiHidden="1" w:uiPriority="0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iPriority="0" w:unhideWhenUsed="1"/>
    <w:lsdException w:name="Title" w:uiPriority="0" w:qFormat="1"/>
    <w:lsdException w:name="Default Paragraph Font" w:semiHidden="1" w:uiPriority="0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iPriority="0" w:unhideWhenUsed="1"/>
    <w:lsdException w:name="List Continue 2" w:semiHidden="1" w:uiPriority="0" w:unhideWhenUsed="1"/>
    <w:lsdException w:name="List Continue 3" w:semiHidden="1" w:uiPriority="0" w:unhideWhenUsed="1"/>
    <w:lsdException w:name="List Continue 4" w:semiHidden="1" w:uiPriority="0" w:unhideWhenUsed="1"/>
    <w:lsdException w:name="List Continue 5" w:semiHidden="1" w:uiPriority="0" w:unhideWhenUsed="1"/>
    <w:lsdException w:name="Message Header" w:semiHidden="1" w:uiPriority="0" w:unhideWhenUsed="1"/>
    <w:lsdException w:name="Subtitle" w:uiPriority="0" w:qFormat="1"/>
    <w:lsdException w:name="Body Text First Indent 2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HTML Top of Form" w:semiHidden="1" w:unhideWhenUsed="1"/>
    <w:lsdException w:name="HTML Bottom of Form" w:semiHidden="1" w:unhideWhenUsed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  <w:rsid w:val="008C209A"/>
    <w:pPr>
      <w:ind w:left="288"/>
    </w:pPr>
    <w:rPr>
      <w:rFonts w:ascii="Arial" w:hAnsi="Arial"/>
      <w:spacing w:val="-5"/>
      <w:lang w:eastAsia="en-US"/>
    </w:rPr>
  </w:style>
  <w:style w:type="paragraph" w:styleId="Naslov1">
    <w:name w:val="heading 1"/>
    <w:aliases w:val="NASLOV"/>
    <w:basedOn w:val="HeadingBase"/>
    <w:next w:val="Telobesedila"/>
    <w:link w:val="Naslov1Znak"/>
    <w:qFormat/>
    <w:rsid w:val="008C209A"/>
    <w:pPr>
      <w:numPr>
        <w:ilvl w:val="1"/>
        <w:numId w:val="13"/>
      </w:numPr>
      <w:pBdr>
        <w:top w:val="single" w:sz="48" w:space="3" w:color="FFFFFF"/>
        <w:left w:val="single" w:sz="6" w:space="3" w:color="FFFFFF"/>
        <w:bottom w:val="single" w:sz="6" w:space="3" w:color="FFFFFF"/>
      </w:pBdr>
      <w:shd w:val="pct30" w:color="auto" w:fill="auto"/>
      <w:tabs>
        <w:tab w:val="clear" w:pos="851"/>
      </w:tabs>
      <w:spacing w:before="240" w:after="240" w:line="240" w:lineRule="atLeast"/>
      <w:ind w:left="709" w:hanging="709"/>
      <w:outlineLvl w:val="0"/>
    </w:pPr>
    <w:rPr>
      <w:b/>
      <w:caps/>
      <w:color w:val="000000"/>
      <w:spacing w:val="0"/>
      <w:kern w:val="20"/>
      <w:sz w:val="24"/>
    </w:rPr>
  </w:style>
  <w:style w:type="paragraph" w:styleId="Naslov2">
    <w:name w:val="heading 2"/>
    <w:basedOn w:val="HeadingBase"/>
    <w:next w:val="Telobesedila"/>
    <w:link w:val="Naslov2Znak"/>
    <w:qFormat/>
    <w:rsid w:val="008C209A"/>
    <w:pPr>
      <w:numPr>
        <w:ilvl w:val="2"/>
        <w:numId w:val="13"/>
      </w:numPr>
      <w:tabs>
        <w:tab w:val="clear" w:pos="851"/>
      </w:tabs>
      <w:spacing w:before="120" w:after="240" w:line="240" w:lineRule="atLeast"/>
      <w:ind w:left="709" w:hanging="709"/>
      <w:outlineLvl w:val="1"/>
    </w:pPr>
    <w:rPr>
      <w:b/>
      <w:spacing w:val="0"/>
      <w:sz w:val="24"/>
    </w:rPr>
  </w:style>
  <w:style w:type="paragraph" w:styleId="Naslov3">
    <w:name w:val="heading 3"/>
    <w:basedOn w:val="HeadingBase"/>
    <w:next w:val="Telobesedila"/>
    <w:qFormat/>
    <w:rsid w:val="008C209A"/>
    <w:pPr>
      <w:numPr>
        <w:ilvl w:val="3"/>
        <w:numId w:val="13"/>
      </w:numPr>
      <w:tabs>
        <w:tab w:val="clear" w:pos="864"/>
      </w:tabs>
      <w:spacing w:before="120" w:after="240" w:line="240" w:lineRule="atLeast"/>
      <w:ind w:left="851" w:hanging="851"/>
      <w:outlineLvl w:val="2"/>
    </w:pPr>
    <w:rPr>
      <w:b/>
      <w:spacing w:val="0"/>
      <w:sz w:val="20"/>
    </w:rPr>
  </w:style>
  <w:style w:type="paragraph" w:styleId="Naslov4">
    <w:name w:val="heading 4"/>
    <w:basedOn w:val="HeadingBase"/>
    <w:next w:val="Telobesedila"/>
    <w:qFormat/>
    <w:rsid w:val="008C209A"/>
    <w:pPr>
      <w:numPr>
        <w:ilvl w:val="3"/>
        <w:numId w:val="14"/>
      </w:numPr>
      <w:spacing w:before="120" w:after="240" w:line="240" w:lineRule="atLeast"/>
      <w:outlineLvl w:val="3"/>
    </w:pPr>
    <w:rPr>
      <w:b/>
      <w:bCs/>
      <w:sz w:val="20"/>
    </w:rPr>
  </w:style>
  <w:style w:type="paragraph" w:styleId="Naslov5">
    <w:name w:val="heading 5"/>
    <w:basedOn w:val="HeadingBase"/>
    <w:next w:val="Telobesedila"/>
    <w:link w:val="Naslov5Znak"/>
    <w:qFormat/>
    <w:rsid w:val="008C209A"/>
    <w:pPr>
      <w:spacing w:before="0" w:line="240" w:lineRule="atLeast"/>
      <w:ind w:left="1440"/>
      <w:outlineLvl w:val="4"/>
    </w:pPr>
    <w:rPr>
      <w:sz w:val="20"/>
    </w:rPr>
  </w:style>
  <w:style w:type="paragraph" w:styleId="Naslov6">
    <w:name w:val="heading 6"/>
    <w:basedOn w:val="HeadingBase"/>
    <w:next w:val="Telobesedila"/>
    <w:qFormat/>
    <w:rsid w:val="008C209A"/>
    <w:pPr>
      <w:ind w:left="1440"/>
      <w:outlineLvl w:val="5"/>
    </w:pPr>
    <w:rPr>
      <w:i/>
      <w:sz w:val="20"/>
    </w:rPr>
  </w:style>
  <w:style w:type="paragraph" w:styleId="Naslov7">
    <w:name w:val="heading 7"/>
    <w:basedOn w:val="HeadingBase"/>
    <w:next w:val="Telobesedila"/>
    <w:qFormat/>
    <w:rsid w:val="008C209A"/>
    <w:pPr>
      <w:outlineLvl w:val="6"/>
    </w:pPr>
    <w:rPr>
      <w:sz w:val="20"/>
    </w:rPr>
  </w:style>
  <w:style w:type="paragraph" w:styleId="Naslov8">
    <w:name w:val="heading 8"/>
    <w:basedOn w:val="HeadingBase"/>
    <w:next w:val="Telobesedila"/>
    <w:qFormat/>
    <w:rsid w:val="008C209A"/>
    <w:pPr>
      <w:outlineLvl w:val="7"/>
    </w:pPr>
    <w:rPr>
      <w:i/>
      <w:sz w:val="18"/>
    </w:rPr>
  </w:style>
  <w:style w:type="paragraph" w:styleId="Naslov9">
    <w:name w:val="heading 9"/>
    <w:basedOn w:val="HeadingBase"/>
    <w:next w:val="Telobesedila"/>
    <w:qFormat/>
    <w:rsid w:val="008C209A"/>
    <w:pPr>
      <w:outlineLvl w:val="8"/>
    </w:pPr>
    <w:rPr>
      <w:sz w:val="18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customStyle="1" w:styleId="HeadingBase">
    <w:name w:val="Heading Base"/>
    <w:basedOn w:val="Navaden"/>
    <w:next w:val="Telobesedila"/>
    <w:rsid w:val="008C209A"/>
    <w:pPr>
      <w:keepNext/>
      <w:keepLines/>
      <w:spacing w:before="140" w:line="220" w:lineRule="atLeast"/>
      <w:ind w:left="1080"/>
    </w:pPr>
    <w:rPr>
      <w:spacing w:val="-4"/>
      <w:kern w:val="28"/>
      <w:sz w:val="22"/>
    </w:rPr>
  </w:style>
  <w:style w:type="paragraph" w:styleId="Telobesedila">
    <w:name w:val="Body Text"/>
    <w:aliases w:val="bt,I3Body Text,heading_txt,bodytxy2,CV Body Text,One Page Summary,Bodytext,paragraph 2,body indent,NoticeText-List,B,b,Paragraph second,Tempo Body Text,heading3,body text,3 indent,heading31,body text1,3 indent1,heading32,body text2"/>
    <w:basedOn w:val="Navaden"/>
    <w:link w:val="TelobesedilaZnak"/>
    <w:rsid w:val="008C209A"/>
    <w:pPr>
      <w:spacing w:after="240" w:line="240" w:lineRule="atLeast"/>
      <w:ind w:left="709"/>
      <w:jc w:val="both"/>
    </w:pPr>
    <w:rPr>
      <w:spacing w:val="0"/>
    </w:rPr>
  </w:style>
  <w:style w:type="character" w:customStyle="1" w:styleId="TelobesedilaZnak">
    <w:name w:val="Telo besedila Znak"/>
    <w:aliases w:val="bt Znak,I3Body Text Znak,heading_txt Znak,bodytxy2 Znak,CV Body Text Znak,One Page Summary Znak,Bodytext Znak,paragraph 2 Znak,body indent Znak,NoticeText-List Znak,B Znak,b Znak,Paragraph second Znak,Tempo Body Text Znak"/>
    <w:link w:val="Telobesedila"/>
    <w:rsid w:val="00C04102"/>
    <w:rPr>
      <w:rFonts w:ascii="Arial" w:hAnsi="Arial"/>
      <w:lang w:eastAsia="en-US"/>
    </w:rPr>
  </w:style>
  <w:style w:type="character" w:customStyle="1" w:styleId="Naslov1Znak">
    <w:name w:val="Naslov 1 Znak"/>
    <w:aliases w:val="NASLOV Znak"/>
    <w:link w:val="Naslov1"/>
    <w:rsid w:val="00C04102"/>
    <w:rPr>
      <w:rFonts w:ascii="Arial" w:hAnsi="Arial"/>
      <w:b/>
      <w:caps/>
      <w:color w:val="000000"/>
      <w:kern w:val="20"/>
      <w:sz w:val="24"/>
      <w:shd w:val="pct30" w:color="auto" w:fill="auto"/>
      <w:lang w:eastAsia="en-US"/>
    </w:rPr>
  </w:style>
  <w:style w:type="character" w:styleId="tevilkastrani">
    <w:name w:val="page number"/>
    <w:rsid w:val="008C209A"/>
    <w:rPr>
      <w:rFonts w:ascii="Arial" w:hAnsi="Arial"/>
      <w:dstrike w:val="0"/>
      <w:spacing w:val="-10"/>
      <w:sz w:val="16"/>
      <w:effect w:val="none"/>
      <w:bdr w:val="none" w:sz="0" w:space="0" w:color="auto"/>
      <w:vertAlign w:val="baseline"/>
    </w:rPr>
  </w:style>
  <w:style w:type="paragraph" w:customStyle="1" w:styleId="CompanyName">
    <w:name w:val="Company Name"/>
    <w:basedOn w:val="Navaden"/>
    <w:rsid w:val="008C209A"/>
    <w:pPr>
      <w:keepNext/>
      <w:keepLines/>
      <w:framePr w:w="4080" w:h="840" w:hSpace="180" w:wrap="notBeside" w:vAnchor="page" w:hAnchor="margin" w:y="913" w:anchorLock="1"/>
      <w:spacing w:line="220" w:lineRule="atLeast"/>
    </w:pPr>
    <w:rPr>
      <w:rFonts w:ascii="Arial Black" w:hAnsi="Arial Black"/>
      <w:spacing w:val="-25"/>
      <w:kern w:val="28"/>
      <w:sz w:val="32"/>
    </w:rPr>
  </w:style>
  <w:style w:type="paragraph" w:customStyle="1" w:styleId="TitleCover">
    <w:name w:val="Title Cover"/>
    <w:basedOn w:val="HeadingBase"/>
    <w:next w:val="SubtitleCover"/>
    <w:rsid w:val="008C209A"/>
    <w:pPr>
      <w:pBdr>
        <w:top w:val="single" w:sz="48" w:space="31" w:color="auto"/>
      </w:pBdr>
      <w:tabs>
        <w:tab w:val="left" w:pos="0"/>
      </w:tabs>
      <w:spacing w:before="240" w:after="500" w:line="640" w:lineRule="exact"/>
      <w:ind w:left="0" w:right="-45"/>
    </w:pPr>
    <w:rPr>
      <w:b/>
      <w:spacing w:val="-48"/>
      <w:sz w:val="64"/>
    </w:rPr>
  </w:style>
  <w:style w:type="paragraph" w:customStyle="1" w:styleId="SubtitleCover">
    <w:name w:val="Subtitle Cover"/>
    <w:basedOn w:val="TitleCover"/>
    <w:next w:val="Cover"/>
    <w:rsid w:val="008C209A"/>
    <w:pPr>
      <w:pBdr>
        <w:top w:val="none" w:sz="0" w:space="0" w:color="auto"/>
      </w:pBdr>
      <w:tabs>
        <w:tab w:val="clear" w:pos="0"/>
        <w:tab w:val="left" w:pos="2127"/>
      </w:tabs>
      <w:spacing w:before="0" w:after="480" w:line="480" w:lineRule="atLeast"/>
      <w:ind w:left="2126" w:right="0"/>
    </w:pPr>
    <w:rPr>
      <w:spacing w:val="-30"/>
      <w:sz w:val="36"/>
    </w:rPr>
  </w:style>
  <w:style w:type="paragraph" w:customStyle="1" w:styleId="Cover">
    <w:name w:val="Cover"/>
    <w:basedOn w:val="HeadingBase"/>
    <w:next w:val="Telobesedila"/>
    <w:rsid w:val="008C209A"/>
    <w:rPr>
      <w:sz w:val="32"/>
    </w:rPr>
  </w:style>
  <w:style w:type="paragraph" w:styleId="Noga">
    <w:name w:val="footer"/>
    <w:basedOn w:val="HeaderBase"/>
    <w:link w:val="NogaZnak"/>
    <w:rsid w:val="008C209A"/>
  </w:style>
  <w:style w:type="paragraph" w:customStyle="1" w:styleId="HeaderBase">
    <w:name w:val="Header Base"/>
    <w:basedOn w:val="Navaden"/>
    <w:rsid w:val="008C209A"/>
    <w:pPr>
      <w:keepLines/>
      <w:tabs>
        <w:tab w:val="center" w:pos="4320"/>
        <w:tab w:val="right" w:pos="8640"/>
      </w:tabs>
      <w:spacing w:line="190" w:lineRule="atLeast"/>
    </w:pPr>
    <w:rPr>
      <w:caps/>
      <w:spacing w:val="0"/>
      <w:sz w:val="15"/>
    </w:rPr>
  </w:style>
  <w:style w:type="character" w:customStyle="1" w:styleId="NogaZnak">
    <w:name w:val="Noga Znak"/>
    <w:link w:val="Noga"/>
    <w:rsid w:val="004C7479"/>
    <w:rPr>
      <w:rFonts w:ascii="Arial" w:hAnsi="Arial"/>
      <w:caps/>
      <w:sz w:val="15"/>
      <w:lang w:eastAsia="en-US"/>
    </w:rPr>
  </w:style>
  <w:style w:type="paragraph" w:customStyle="1" w:styleId="SectionLabel">
    <w:name w:val="Section Label"/>
    <w:basedOn w:val="HeadingBase"/>
    <w:next w:val="Naslov1"/>
    <w:rsid w:val="008C209A"/>
    <w:pPr>
      <w:pBdr>
        <w:bottom w:val="single" w:sz="8" w:space="1" w:color="auto"/>
      </w:pBdr>
      <w:spacing w:before="360" w:after="720"/>
      <w:ind w:left="0"/>
    </w:pPr>
    <w:rPr>
      <w:caps/>
      <w:spacing w:val="0"/>
      <w:kern w:val="36"/>
      <w:sz w:val="44"/>
    </w:rPr>
  </w:style>
  <w:style w:type="paragraph" w:customStyle="1" w:styleId="ChapterLabel">
    <w:name w:val="Chapter Label"/>
    <w:basedOn w:val="PartLabel"/>
    <w:rsid w:val="008C209A"/>
    <w:pPr>
      <w:framePr w:wrap="around"/>
    </w:pPr>
  </w:style>
  <w:style w:type="paragraph" w:customStyle="1" w:styleId="PartLabel">
    <w:name w:val="Part Label"/>
    <w:basedOn w:val="Navaden"/>
    <w:rsid w:val="008C209A"/>
    <w:pPr>
      <w:framePr w:h="1080" w:hRule="exact" w:hSpace="180" w:wrap="around" w:vAnchor="page" w:hAnchor="page" w:x="1861" w:y="1201"/>
      <w:pBdr>
        <w:top w:val="single" w:sz="6" w:space="1" w:color="auto"/>
        <w:left w:val="single" w:sz="6" w:space="1" w:color="auto"/>
      </w:pBdr>
      <w:shd w:val="solid" w:color="auto" w:fill="auto"/>
      <w:spacing w:line="360" w:lineRule="exact"/>
      <w:ind w:right="7488"/>
      <w:jc w:val="center"/>
    </w:pPr>
    <w:rPr>
      <w:color w:val="FFFFFF"/>
      <w:spacing w:val="-16"/>
      <w:position w:val="4"/>
      <w:sz w:val="26"/>
    </w:rPr>
  </w:style>
  <w:style w:type="paragraph" w:customStyle="1" w:styleId="ChapterTitle">
    <w:name w:val="Chapter Title"/>
    <w:basedOn w:val="PartTitle"/>
    <w:next w:val="SectionLabel"/>
    <w:rsid w:val="008C209A"/>
    <w:pPr>
      <w:ind w:right="7893"/>
    </w:pPr>
  </w:style>
  <w:style w:type="paragraph" w:customStyle="1" w:styleId="PartTitle">
    <w:name w:val="Part Title"/>
    <w:basedOn w:val="Navaden"/>
    <w:next w:val="SectionLabel"/>
    <w:rsid w:val="008C209A"/>
    <w:pPr>
      <w:pageBreakBefore/>
      <w:numPr>
        <w:numId w:val="13"/>
      </w:num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pct30" w:color="auto" w:fill="auto"/>
      <w:tabs>
        <w:tab w:val="clear" w:pos="432"/>
      </w:tabs>
      <w:spacing w:before="720" w:after="720"/>
      <w:ind w:left="7371" w:firstLine="0"/>
      <w:jc w:val="center"/>
    </w:pPr>
    <w:rPr>
      <w:rFonts w:ascii="Arial Black" w:hAnsi="Arial Black"/>
      <w:b/>
      <w:spacing w:val="-40"/>
      <w:position w:val="4"/>
      <w:sz w:val="76"/>
    </w:rPr>
  </w:style>
  <w:style w:type="paragraph" w:styleId="Glava">
    <w:name w:val="header"/>
    <w:aliases w:val="right,- desno"/>
    <w:basedOn w:val="HeaderBase"/>
    <w:link w:val="GlavaZnak"/>
    <w:rsid w:val="008C209A"/>
  </w:style>
  <w:style w:type="character" w:customStyle="1" w:styleId="GlavaZnak">
    <w:name w:val="Glava Znak"/>
    <w:aliases w:val="right Znak,- desno Znak"/>
    <w:link w:val="Glava"/>
    <w:locked/>
    <w:rsid w:val="004C7479"/>
    <w:rPr>
      <w:rFonts w:ascii="Arial" w:hAnsi="Arial"/>
      <w:caps/>
      <w:sz w:val="15"/>
      <w:lang w:eastAsia="en-US"/>
    </w:rPr>
  </w:style>
  <w:style w:type="paragraph" w:styleId="Kazalovsebine1">
    <w:name w:val="toc 1"/>
    <w:basedOn w:val="SectionLabel"/>
    <w:uiPriority w:val="39"/>
    <w:rsid w:val="008C209A"/>
    <w:pPr>
      <w:keepNext w:val="0"/>
      <w:keepLines w:val="0"/>
      <w:numPr>
        <w:numId w:val="15"/>
      </w:numPr>
      <w:pBdr>
        <w:bottom w:val="none" w:sz="0" w:space="0" w:color="auto"/>
      </w:pBdr>
      <w:tabs>
        <w:tab w:val="clear" w:pos="397"/>
        <w:tab w:val="num" w:pos="284"/>
        <w:tab w:val="right" w:leader="dot" w:pos="8495"/>
      </w:tabs>
      <w:spacing w:before="200" w:after="200" w:line="240" w:lineRule="auto"/>
      <w:ind w:left="284" w:hanging="284"/>
    </w:pPr>
    <w:rPr>
      <w:bCs/>
      <w:noProof/>
      <w:kern w:val="0"/>
      <w:sz w:val="20"/>
      <w:szCs w:val="54"/>
    </w:rPr>
  </w:style>
  <w:style w:type="paragraph" w:customStyle="1" w:styleId="TOCBase">
    <w:name w:val="TOC Base"/>
    <w:basedOn w:val="Navaden"/>
    <w:rsid w:val="008C209A"/>
    <w:pPr>
      <w:tabs>
        <w:tab w:val="right" w:leader="dot" w:pos="6480"/>
      </w:tabs>
      <w:spacing w:after="240" w:line="240" w:lineRule="atLeast"/>
    </w:pPr>
  </w:style>
  <w:style w:type="paragraph" w:styleId="Kazalovsebine2">
    <w:name w:val="toc 2"/>
    <w:basedOn w:val="TOCBase"/>
    <w:uiPriority w:val="39"/>
    <w:rsid w:val="008C209A"/>
    <w:pPr>
      <w:tabs>
        <w:tab w:val="clear" w:pos="6480"/>
        <w:tab w:val="left" w:pos="709"/>
        <w:tab w:val="right" w:leader="dot" w:pos="8495"/>
      </w:tabs>
      <w:spacing w:before="120" w:after="120" w:line="240" w:lineRule="auto"/>
      <w:ind w:left="284"/>
    </w:pPr>
    <w:rPr>
      <w:caps/>
      <w:noProof/>
      <w:szCs w:val="24"/>
    </w:rPr>
  </w:style>
  <w:style w:type="paragraph" w:styleId="Oznaenseznam2">
    <w:name w:val="List Bullet 2"/>
    <w:basedOn w:val="Oznaenseznam"/>
    <w:rsid w:val="008C209A"/>
    <w:pPr>
      <w:numPr>
        <w:numId w:val="17"/>
      </w:numPr>
      <w:tabs>
        <w:tab w:val="clear" w:pos="993"/>
        <w:tab w:val="clear" w:pos="1418"/>
        <w:tab w:val="left" w:pos="1276"/>
      </w:tabs>
      <w:ind w:left="1276" w:hanging="284"/>
    </w:pPr>
    <w:rPr>
      <w:color w:val="080808"/>
    </w:rPr>
  </w:style>
  <w:style w:type="paragraph" w:styleId="Oznaenseznam">
    <w:name w:val="List Bullet"/>
    <w:basedOn w:val="Seznam"/>
    <w:rsid w:val="008C209A"/>
    <w:pPr>
      <w:numPr>
        <w:numId w:val="16"/>
      </w:numPr>
      <w:tabs>
        <w:tab w:val="clear" w:pos="1069"/>
        <w:tab w:val="clear" w:pos="1814"/>
        <w:tab w:val="clear" w:pos="4253"/>
        <w:tab w:val="left" w:pos="993"/>
      </w:tabs>
      <w:ind w:left="993" w:hanging="284"/>
    </w:pPr>
  </w:style>
  <w:style w:type="paragraph" w:styleId="Seznam">
    <w:name w:val="List"/>
    <w:basedOn w:val="Telobesedila"/>
    <w:rsid w:val="008C209A"/>
    <w:pPr>
      <w:tabs>
        <w:tab w:val="left" w:pos="1814"/>
        <w:tab w:val="left" w:pos="4253"/>
      </w:tabs>
      <w:ind w:left="1512" w:hanging="360"/>
    </w:pPr>
  </w:style>
  <w:style w:type="paragraph" w:styleId="Kazalovsebine3">
    <w:name w:val="toc 3"/>
    <w:basedOn w:val="TOCBase"/>
    <w:uiPriority w:val="39"/>
    <w:rsid w:val="008C209A"/>
    <w:pPr>
      <w:tabs>
        <w:tab w:val="clear" w:pos="6480"/>
        <w:tab w:val="left" w:pos="1400"/>
        <w:tab w:val="right" w:pos="8495"/>
      </w:tabs>
      <w:spacing w:before="20" w:after="20" w:line="240" w:lineRule="auto"/>
      <w:ind w:left="709"/>
    </w:pPr>
    <w:rPr>
      <w:noProof/>
      <w:szCs w:val="24"/>
    </w:rPr>
  </w:style>
  <w:style w:type="paragraph" w:styleId="Kazalovsebine4">
    <w:name w:val="toc 4"/>
    <w:basedOn w:val="TOCBase"/>
    <w:uiPriority w:val="39"/>
    <w:rsid w:val="008C209A"/>
    <w:pPr>
      <w:tabs>
        <w:tab w:val="clear" w:pos="6480"/>
        <w:tab w:val="left" w:pos="1667"/>
        <w:tab w:val="right" w:pos="8505"/>
      </w:tabs>
      <w:spacing w:before="20" w:after="20" w:line="240" w:lineRule="auto"/>
      <w:ind w:left="709"/>
    </w:pPr>
    <w:rPr>
      <w:rFonts w:cs="Arial"/>
      <w:noProof/>
      <w:szCs w:val="24"/>
    </w:rPr>
  </w:style>
  <w:style w:type="paragraph" w:styleId="Kazalovsebine5">
    <w:name w:val="toc 5"/>
    <w:basedOn w:val="TOCBase"/>
    <w:rsid w:val="008C209A"/>
    <w:pPr>
      <w:tabs>
        <w:tab w:val="clear" w:pos="6480"/>
      </w:tabs>
      <w:spacing w:after="0" w:line="240" w:lineRule="auto"/>
      <w:ind w:left="600"/>
    </w:pPr>
    <w:rPr>
      <w:rFonts w:ascii="Times New Roman" w:hAnsi="Times New Roman"/>
      <w:szCs w:val="24"/>
    </w:rPr>
  </w:style>
  <w:style w:type="paragraph" w:styleId="Kazalovsebine6">
    <w:name w:val="toc 6"/>
    <w:basedOn w:val="Navaden"/>
    <w:next w:val="Navaden"/>
    <w:rsid w:val="008C209A"/>
    <w:pPr>
      <w:ind w:left="800"/>
    </w:pPr>
    <w:rPr>
      <w:rFonts w:ascii="Times New Roman" w:hAnsi="Times New Roman"/>
      <w:szCs w:val="24"/>
    </w:rPr>
  </w:style>
  <w:style w:type="paragraph" w:styleId="Kazalovsebine7">
    <w:name w:val="toc 7"/>
    <w:basedOn w:val="Navaden"/>
    <w:next w:val="Navaden"/>
    <w:rsid w:val="008C209A"/>
    <w:pPr>
      <w:ind w:left="1000"/>
    </w:pPr>
    <w:rPr>
      <w:rFonts w:ascii="Times New Roman" w:hAnsi="Times New Roman"/>
      <w:szCs w:val="24"/>
    </w:rPr>
  </w:style>
  <w:style w:type="paragraph" w:styleId="Kazalovsebine8">
    <w:name w:val="toc 8"/>
    <w:basedOn w:val="Navaden"/>
    <w:next w:val="Navaden"/>
    <w:rsid w:val="008C209A"/>
    <w:pPr>
      <w:ind w:left="1200"/>
    </w:pPr>
    <w:rPr>
      <w:rFonts w:ascii="Times New Roman" w:hAnsi="Times New Roman"/>
      <w:szCs w:val="24"/>
    </w:rPr>
  </w:style>
  <w:style w:type="paragraph" w:styleId="Kazalovsebine9">
    <w:name w:val="toc 9"/>
    <w:basedOn w:val="Navaden"/>
    <w:next w:val="Navaden"/>
    <w:rsid w:val="008C209A"/>
    <w:pPr>
      <w:ind w:left="1400"/>
    </w:pPr>
    <w:rPr>
      <w:rFonts w:ascii="Times New Roman" w:hAnsi="Times New Roman"/>
      <w:szCs w:val="24"/>
    </w:rPr>
  </w:style>
  <w:style w:type="paragraph" w:customStyle="1" w:styleId="normalident">
    <w:name w:val="normal ident"/>
    <w:basedOn w:val="Navaden"/>
    <w:rsid w:val="008C209A"/>
    <w:pPr>
      <w:ind w:left="1418" w:hanging="284"/>
    </w:pPr>
  </w:style>
  <w:style w:type="paragraph" w:styleId="Sprotnaopomba-besedilo">
    <w:name w:val="footnote text"/>
    <w:basedOn w:val="FootnoteBase"/>
    <w:link w:val="Sprotnaopomba-besediloZnak"/>
    <w:rsid w:val="008C209A"/>
  </w:style>
  <w:style w:type="paragraph" w:customStyle="1" w:styleId="FootnoteBase">
    <w:name w:val="Footnote Base"/>
    <w:basedOn w:val="Navaden"/>
    <w:rsid w:val="008C209A"/>
    <w:pPr>
      <w:keepLines/>
      <w:spacing w:line="200" w:lineRule="atLeast"/>
    </w:pPr>
    <w:rPr>
      <w:sz w:val="16"/>
    </w:rPr>
  </w:style>
  <w:style w:type="character" w:customStyle="1" w:styleId="Sprotnaopomba-besediloZnak">
    <w:name w:val="Sprotna opomba - besedilo Znak"/>
    <w:basedOn w:val="Privzetapisavaodstavka"/>
    <w:link w:val="Sprotnaopomba-besedilo"/>
    <w:rsid w:val="003D479B"/>
    <w:rPr>
      <w:rFonts w:ascii="Arial" w:hAnsi="Arial"/>
      <w:spacing w:val="-5"/>
      <w:sz w:val="16"/>
      <w:lang w:eastAsia="en-US"/>
    </w:rPr>
  </w:style>
  <w:style w:type="character" w:styleId="Sprotnaopomba-sklic">
    <w:name w:val="footnote reference"/>
    <w:rsid w:val="008C209A"/>
    <w:rPr>
      <w:vertAlign w:val="superscript"/>
    </w:rPr>
  </w:style>
  <w:style w:type="paragraph" w:styleId="Glavasporoila">
    <w:name w:val="Message Header"/>
    <w:basedOn w:val="Telobesedila"/>
    <w:rsid w:val="008C209A"/>
    <w:pPr>
      <w:keepLines/>
      <w:tabs>
        <w:tab w:val="left" w:pos="3600"/>
        <w:tab w:val="left" w:pos="4680"/>
      </w:tabs>
      <w:spacing w:after="120" w:line="280" w:lineRule="exact"/>
      <w:ind w:right="2160" w:hanging="1080"/>
      <w:jc w:val="left"/>
    </w:pPr>
    <w:rPr>
      <w:sz w:val="22"/>
    </w:rPr>
  </w:style>
  <w:style w:type="paragraph" w:customStyle="1" w:styleId="BlockQuotation">
    <w:name w:val="Block Quotation"/>
    <w:basedOn w:val="Navaden"/>
    <w:rsid w:val="008C209A"/>
    <w:pPr>
      <w:pBdr>
        <w:top w:val="single" w:sz="12" w:space="12" w:color="FFFFFF"/>
        <w:left w:val="single" w:sz="6" w:space="12" w:color="FFFFFF"/>
        <w:bottom w:val="single" w:sz="6" w:space="12" w:color="FFFFFF"/>
        <w:right w:val="single" w:sz="6" w:space="12" w:color="FFFFFF"/>
      </w:pBdr>
      <w:shd w:val="pct5" w:color="auto" w:fill="auto"/>
      <w:spacing w:after="240" w:line="220" w:lineRule="atLeast"/>
      <w:ind w:left="1368" w:right="240"/>
      <w:jc w:val="both"/>
    </w:pPr>
    <w:rPr>
      <w:spacing w:val="0"/>
    </w:rPr>
  </w:style>
  <w:style w:type="paragraph" w:customStyle="1" w:styleId="BodyTextKeep">
    <w:name w:val="Body Text Keep"/>
    <w:basedOn w:val="Telobesedila"/>
    <w:rsid w:val="008C209A"/>
    <w:pPr>
      <w:keepNext/>
    </w:pPr>
  </w:style>
  <w:style w:type="paragraph" w:styleId="Napis">
    <w:name w:val="caption"/>
    <w:basedOn w:val="Picture"/>
    <w:next w:val="Telobesedila"/>
    <w:autoRedefine/>
    <w:qFormat/>
    <w:rsid w:val="008C209A"/>
    <w:pPr>
      <w:keepNext w:val="0"/>
      <w:numPr>
        <w:numId w:val="2"/>
      </w:numPr>
      <w:tabs>
        <w:tab w:val="clear" w:pos="360"/>
        <w:tab w:val="left" w:pos="2694"/>
      </w:tabs>
      <w:spacing w:before="60" w:after="240" w:line="220" w:lineRule="atLeast"/>
      <w:ind w:left="3686" w:hanging="1276"/>
      <w:jc w:val="both"/>
    </w:pPr>
    <w:rPr>
      <w:spacing w:val="0"/>
      <w:sz w:val="18"/>
    </w:rPr>
  </w:style>
  <w:style w:type="paragraph" w:customStyle="1" w:styleId="Picture">
    <w:name w:val="Picture"/>
    <w:basedOn w:val="Navaden"/>
    <w:next w:val="Napis"/>
    <w:rsid w:val="008C209A"/>
    <w:pPr>
      <w:keepNext/>
    </w:pPr>
  </w:style>
  <w:style w:type="paragraph" w:customStyle="1" w:styleId="DocumentLabel">
    <w:name w:val="Document Label"/>
    <w:basedOn w:val="TitleCover"/>
    <w:rsid w:val="008C209A"/>
  </w:style>
  <w:style w:type="character" w:styleId="Konnaopomba-sklic">
    <w:name w:val="endnote reference"/>
    <w:rsid w:val="008C209A"/>
    <w:rPr>
      <w:vertAlign w:val="superscript"/>
    </w:rPr>
  </w:style>
  <w:style w:type="paragraph" w:styleId="Konnaopomba-besedilo">
    <w:name w:val="endnote text"/>
    <w:basedOn w:val="FootnoteBase"/>
    <w:rsid w:val="008C209A"/>
  </w:style>
  <w:style w:type="paragraph" w:styleId="Stvarnokazalo1">
    <w:name w:val="index 1"/>
    <w:basedOn w:val="IndexBase"/>
    <w:rsid w:val="008C209A"/>
    <w:pPr>
      <w:tabs>
        <w:tab w:val="left" w:pos="3033"/>
        <w:tab w:val="left" w:pos="3321"/>
        <w:tab w:val="left" w:pos="3609"/>
        <w:tab w:val="left" w:pos="3897"/>
        <w:tab w:val="left" w:pos="4185"/>
        <w:tab w:val="left" w:pos="4473"/>
        <w:tab w:val="left" w:pos="4761"/>
        <w:tab w:val="left" w:pos="5049"/>
        <w:tab w:val="left" w:pos="5337"/>
        <w:tab w:val="left" w:pos="5625"/>
        <w:tab w:val="left" w:pos="5913"/>
        <w:tab w:val="left" w:pos="6201"/>
        <w:tab w:val="left" w:pos="6489"/>
        <w:tab w:val="left" w:pos="6777"/>
        <w:tab w:val="left" w:pos="7065"/>
        <w:tab w:val="left" w:pos="7353"/>
        <w:tab w:val="left" w:pos="7641"/>
        <w:tab w:val="left" w:pos="7929"/>
        <w:tab w:val="left" w:pos="8217"/>
        <w:tab w:val="left" w:pos="3892"/>
      </w:tabs>
      <w:spacing w:line="240" w:lineRule="auto"/>
      <w:ind w:left="284" w:hanging="284"/>
    </w:pPr>
  </w:style>
  <w:style w:type="paragraph" w:customStyle="1" w:styleId="IndexBase">
    <w:name w:val="Index Base"/>
    <w:basedOn w:val="Navaden"/>
    <w:rsid w:val="008C209A"/>
    <w:pPr>
      <w:spacing w:line="240" w:lineRule="atLeast"/>
      <w:ind w:left="360" w:hanging="360"/>
    </w:pPr>
    <w:rPr>
      <w:sz w:val="18"/>
    </w:rPr>
  </w:style>
  <w:style w:type="paragraph" w:styleId="Stvarnokazalo2">
    <w:name w:val="index 2"/>
    <w:basedOn w:val="IndexBase"/>
    <w:rsid w:val="008C209A"/>
    <w:pPr>
      <w:spacing w:line="240" w:lineRule="auto"/>
      <w:ind w:left="720"/>
    </w:pPr>
  </w:style>
  <w:style w:type="paragraph" w:styleId="Stvarnokazalo3">
    <w:name w:val="index 3"/>
    <w:basedOn w:val="IndexBase"/>
    <w:rsid w:val="008C209A"/>
    <w:pPr>
      <w:spacing w:line="240" w:lineRule="auto"/>
      <w:ind w:left="1080"/>
    </w:pPr>
  </w:style>
  <w:style w:type="paragraph" w:styleId="Stvarnokazalo4">
    <w:name w:val="index 4"/>
    <w:basedOn w:val="IndexBase"/>
    <w:rsid w:val="008C209A"/>
    <w:pPr>
      <w:spacing w:line="240" w:lineRule="auto"/>
      <w:ind w:left="1440"/>
    </w:pPr>
  </w:style>
  <w:style w:type="paragraph" w:styleId="Stvarnokazalo5">
    <w:name w:val="index 5"/>
    <w:basedOn w:val="IndexBase"/>
    <w:rsid w:val="008C209A"/>
    <w:pPr>
      <w:spacing w:line="240" w:lineRule="auto"/>
      <w:ind w:left="1800"/>
    </w:pPr>
  </w:style>
  <w:style w:type="paragraph" w:styleId="Stvarnokazalo-naslov">
    <w:name w:val="index heading"/>
    <w:basedOn w:val="HeadingBase"/>
    <w:next w:val="Stvarnokazalo1"/>
    <w:rsid w:val="008C209A"/>
    <w:pPr>
      <w:keepLines w:val="0"/>
      <w:spacing w:before="0" w:line="480" w:lineRule="atLeast"/>
      <w:ind w:left="0"/>
    </w:pPr>
    <w:rPr>
      <w:rFonts w:ascii="Arial Black" w:hAnsi="Arial Black"/>
      <w:spacing w:val="-5"/>
      <w:kern w:val="0"/>
      <w:sz w:val="24"/>
    </w:rPr>
  </w:style>
  <w:style w:type="paragraph" w:customStyle="1" w:styleId="SectionHeading">
    <w:name w:val="Section Heading"/>
    <w:basedOn w:val="Naslov1"/>
    <w:rsid w:val="008C209A"/>
    <w:pPr>
      <w:outlineLvl w:val="9"/>
    </w:pPr>
  </w:style>
  <w:style w:type="character" w:customStyle="1" w:styleId="Lead-inEmphasis">
    <w:name w:val="Lead-in Emphasis"/>
    <w:rsid w:val="008C209A"/>
    <w:rPr>
      <w:rFonts w:ascii="Arial Black" w:hAnsi="Arial Black"/>
      <w:spacing w:val="-4"/>
      <w:sz w:val="18"/>
    </w:rPr>
  </w:style>
  <w:style w:type="character" w:styleId="tevilkavrstice">
    <w:name w:val="line number"/>
    <w:rsid w:val="008C209A"/>
    <w:rPr>
      <w:sz w:val="18"/>
    </w:rPr>
  </w:style>
  <w:style w:type="paragraph" w:styleId="Otevilenseznam">
    <w:name w:val="List Number"/>
    <w:basedOn w:val="Seznam"/>
    <w:rsid w:val="008C209A"/>
    <w:pPr>
      <w:numPr>
        <w:numId w:val="7"/>
      </w:numPr>
      <w:tabs>
        <w:tab w:val="clear" w:pos="1559"/>
        <w:tab w:val="clear" w:pos="1814"/>
        <w:tab w:val="clear" w:pos="4253"/>
        <w:tab w:val="num" w:pos="993"/>
      </w:tabs>
      <w:ind w:left="993" w:hanging="284"/>
    </w:pPr>
  </w:style>
  <w:style w:type="paragraph" w:styleId="Makrobesedilo">
    <w:name w:val="macro"/>
    <w:basedOn w:val="Navaden"/>
    <w:rsid w:val="008C209A"/>
    <w:rPr>
      <w:rFonts w:ascii="Courier New" w:hAnsi="Courier New"/>
    </w:rPr>
  </w:style>
  <w:style w:type="character" w:customStyle="1" w:styleId="Superscript">
    <w:name w:val="Superscript"/>
    <w:rsid w:val="008C209A"/>
    <w:rPr>
      <w:b/>
      <w:vertAlign w:val="superscript"/>
    </w:rPr>
  </w:style>
  <w:style w:type="paragraph" w:styleId="Kazaloslik">
    <w:name w:val="table of figures"/>
    <w:basedOn w:val="TOCBase"/>
    <w:rsid w:val="008C209A"/>
    <w:pPr>
      <w:tabs>
        <w:tab w:val="clear" w:pos="6480"/>
        <w:tab w:val="left" w:pos="851"/>
        <w:tab w:val="right" w:leader="dot" w:pos="8505"/>
      </w:tabs>
      <w:spacing w:after="0" w:line="240" w:lineRule="auto"/>
      <w:ind w:left="1049" w:hanging="907"/>
    </w:pPr>
    <w:rPr>
      <w:smallCaps/>
    </w:rPr>
  </w:style>
  <w:style w:type="paragraph" w:customStyle="1" w:styleId="FooterFirst">
    <w:name w:val="Footer First"/>
    <w:basedOn w:val="Noga"/>
    <w:rsid w:val="008C209A"/>
    <w:pPr>
      <w:pBdr>
        <w:top w:val="single" w:sz="6" w:space="2" w:color="auto"/>
      </w:pBdr>
      <w:spacing w:before="600"/>
    </w:pPr>
  </w:style>
  <w:style w:type="paragraph" w:customStyle="1" w:styleId="FooterEven">
    <w:name w:val="Footer Even"/>
    <w:basedOn w:val="Noga"/>
    <w:rsid w:val="008C209A"/>
    <w:pPr>
      <w:pBdr>
        <w:top w:val="single" w:sz="6" w:space="2" w:color="auto"/>
      </w:pBdr>
      <w:spacing w:before="600"/>
    </w:pPr>
  </w:style>
  <w:style w:type="paragraph" w:customStyle="1" w:styleId="FooterOdd">
    <w:name w:val="Footer Odd"/>
    <w:basedOn w:val="Noga"/>
    <w:rsid w:val="008C209A"/>
    <w:pPr>
      <w:pBdr>
        <w:top w:val="single" w:sz="6" w:space="2" w:color="auto"/>
      </w:pBdr>
      <w:spacing w:before="600"/>
    </w:pPr>
  </w:style>
  <w:style w:type="paragraph" w:customStyle="1" w:styleId="HeaderFirst">
    <w:name w:val="Header First"/>
    <w:basedOn w:val="Glava"/>
    <w:rsid w:val="008C209A"/>
    <w:pPr>
      <w:pBdr>
        <w:top w:val="single" w:sz="6" w:space="2" w:color="auto"/>
      </w:pBdr>
      <w:jc w:val="right"/>
    </w:pPr>
  </w:style>
  <w:style w:type="paragraph" w:customStyle="1" w:styleId="HeaderEven">
    <w:name w:val="Header Even"/>
    <w:basedOn w:val="Glava"/>
    <w:rsid w:val="008C209A"/>
    <w:pPr>
      <w:pBdr>
        <w:bottom w:val="single" w:sz="6" w:space="1" w:color="auto"/>
      </w:pBdr>
      <w:spacing w:after="600"/>
    </w:pPr>
  </w:style>
  <w:style w:type="paragraph" w:customStyle="1" w:styleId="HeaderOdd">
    <w:name w:val="Header Odd"/>
    <w:basedOn w:val="Glava"/>
    <w:rsid w:val="008C209A"/>
    <w:pPr>
      <w:pBdr>
        <w:bottom w:val="single" w:sz="6" w:space="1" w:color="auto"/>
      </w:pBdr>
      <w:spacing w:after="600"/>
    </w:pPr>
  </w:style>
  <w:style w:type="paragraph" w:customStyle="1" w:styleId="ChapterSubtitle">
    <w:name w:val="Chapter Subtitle"/>
    <w:basedOn w:val="Podnaslov"/>
    <w:rsid w:val="008C209A"/>
    <w:rPr>
      <w:b/>
      <w:bCs/>
    </w:rPr>
  </w:style>
  <w:style w:type="paragraph" w:styleId="Podnaslov">
    <w:name w:val="Subtitle"/>
    <w:basedOn w:val="Naslov"/>
    <w:next w:val="Telobesedila"/>
    <w:qFormat/>
    <w:rsid w:val="008C209A"/>
    <w:pPr>
      <w:spacing w:before="60" w:after="120" w:line="340" w:lineRule="atLeast"/>
    </w:pPr>
    <w:rPr>
      <w:rFonts w:ascii="Arial" w:hAnsi="Arial"/>
      <w:spacing w:val="-16"/>
      <w:sz w:val="32"/>
    </w:rPr>
  </w:style>
  <w:style w:type="paragraph" w:styleId="Naslov">
    <w:name w:val="Title"/>
    <w:basedOn w:val="HeadingBase"/>
    <w:next w:val="Podnaslov"/>
    <w:link w:val="NaslovZnak"/>
    <w:autoRedefine/>
    <w:qFormat/>
    <w:rsid w:val="008C209A"/>
    <w:pPr>
      <w:pageBreakBefore/>
      <w:spacing w:before="220" w:after="240" w:line="320" w:lineRule="atLeast"/>
      <w:ind w:left="0"/>
    </w:pPr>
    <w:rPr>
      <w:rFonts w:ascii="Arial Black" w:hAnsi="Arial Black"/>
      <w:spacing w:val="0"/>
      <w:sz w:val="40"/>
    </w:rPr>
  </w:style>
  <w:style w:type="character" w:customStyle="1" w:styleId="NaslovZnak">
    <w:name w:val="Naslov Znak"/>
    <w:link w:val="Naslov"/>
    <w:rsid w:val="00C9370F"/>
    <w:rPr>
      <w:rFonts w:ascii="Arial Black" w:hAnsi="Arial Black"/>
      <w:kern w:val="28"/>
      <w:sz w:val="40"/>
      <w:lang w:eastAsia="en-US"/>
    </w:rPr>
  </w:style>
  <w:style w:type="paragraph" w:styleId="Telobesedila-zamik">
    <w:name w:val="Body Text Indent"/>
    <w:basedOn w:val="Telobesedila"/>
    <w:rsid w:val="008C209A"/>
    <w:pPr>
      <w:spacing w:line="240" w:lineRule="auto"/>
      <w:ind w:left="993"/>
    </w:pPr>
  </w:style>
  <w:style w:type="paragraph" w:styleId="Otevilenseznam5">
    <w:name w:val="List Number 5"/>
    <w:basedOn w:val="Otevilenseznam"/>
    <w:rsid w:val="008C209A"/>
    <w:pPr>
      <w:numPr>
        <w:numId w:val="0"/>
      </w:numPr>
      <w:tabs>
        <w:tab w:val="num" w:pos="1559"/>
      </w:tabs>
      <w:ind w:left="2880" w:hanging="425"/>
    </w:pPr>
  </w:style>
  <w:style w:type="paragraph" w:styleId="Otevilenseznam4">
    <w:name w:val="List Number 4"/>
    <w:basedOn w:val="Otevilenseznam"/>
    <w:rsid w:val="008C209A"/>
    <w:pPr>
      <w:numPr>
        <w:numId w:val="10"/>
      </w:numPr>
      <w:tabs>
        <w:tab w:val="clear" w:pos="2835"/>
        <w:tab w:val="left" w:pos="1843"/>
      </w:tabs>
      <w:ind w:left="1843" w:hanging="283"/>
    </w:pPr>
  </w:style>
  <w:style w:type="paragraph" w:styleId="Otevilenseznam3">
    <w:name w:val="List Number 3"/>
    <w:basedOn w:val="Otevilenseznam"/>
    <w:rsid w:val="008C209A"/>
    <w:pPr>
      <w:numPr>
        <w:numId w:val="9"/>
      </w:numPr>
      <w:tabs>
        <w:tab w:val="clear" w:pos="1985"/>
        <w:tab w:val="left" w:pos="1560"/>
      </w:tabs>
      <w:ind w:left="1560" w:hanging="284"/>
    </w:pPr>
  </w:style>
  <w:style w:type="paragraph" w:styleId="Oznaenseznam3">
    <w:name w:val="List Bullet 3"/>
    <w:basedOn w:val="Oznaenseznam"/>
    <w:rsid w:val="008C209A"/>
    <w:pPr>
      <w:numPr>
        <w:numId w:val="18"/>
      </w:numPr>
      <w:tabs>
        <w:tab w:val="clear" w:pos="993"/>
        <w:tab w:val="clear" w:pos="1985"/>
        <w:tab w:val="left" w:pos="1560"/>
      </w:tabs>
      <w:ind w:left="1560" w:hanging="284"/>
      <w:jc w:val="left"/>
    </w:pPr>
  </w:style>
  <w:style w:type="paragraph" w:styleId="Oznaenseznam4">
    <w:name w:val="List Bullet 4"/>
    <w:basedOn w:val="Oznaenseznam"/>
    <w:rsid w:val="008C209A"/>
    <w:pPr>
      <w:numPr>
        <w:numId w:val="6"/>
      </w:numPr>
      <w:tabs>
        <w:tab w:val="clear" w:pos="993"/>
        <w:tab w:val="clear" w:pos="1985"/>
      </w:tabs>
      <w:ind w:left="1843" w:hanging="283"/>
    </w:pPr>
  </w:style>
  <w:style w:type="paragraph" w:styleId="Seznam5">
    <w:name w:val="List 5"/>
    <w:basedOn w:val="Seznam"/>
    <w:rsid w:val="008C209A"/>
    <w:pPr>
      <w:ind w:left="2880"/>
    </w:pPr>
  </w:style>
  <w:style w:type="paragraph" w:styleId="Seznam4">
    <w:name w:val="List 4"/>
    <w:basedOn w:val="Seznam"/>
    <w:rsid w:val="008C209A"/>
    <w:pPr>
      <w:ind w:left="2520"/>
    </w:pPr>
  </w:style>
  <w:style w:type="paragraph" w:styleId="Seznam3">
    <w:name w:val="List 3"/>
    <w:basedOn w:val="Seznam"/>
    <w:rsid w:val="008C209A"/>
    <w:pPr>
      <w:ind w:left="2160"/>
    </w:pPr>
  </w:style>
  <w:style w:type="paragraph" w:styleId="Seznam2">
    <w:name w:val="List 2"/>
    <w:basedOn w:val="Seznam"/>
    <w:rsid w:val="008C209A"/>
    <w:pPr>
      <w:ind w:left="1800"/>
    </w:pPr>
  </w:style>
  <w:style w:type="character" w:styleId="Poudarek">
    <w:name w:val="Emphasis"/>
    <w:qFormat/>
    <w:rsid w:val="008C209A"/>
    <w:rPr>
      <w:rFonts w:ascii="Arial Black" w:hAnsi="Arial Black"/>
      <w:spacing w:val="-4"/>
      <w:sz w:val="18"/>
    </w:rPr>
  </w:style>
  <w:style w:type="character" w:styleId="Pripombasklic">
    <w:name w:val="annotation reference"/>
    <w:rsid w:val="008C209A"/>
    <w:rPr>
      <w:rFonts w:ascii="Arial" w:hAnsi="Arial"/>
      <w:sz w:val="16"/>
    </w:rPr>
  </w:style>
  <w:style w:type="paragraph" w:styleId="Pripombabesedilo">
    <w:name w:val="annotation text"/>
    <w:basedOn w:val="FootnoteBase"/>
    <w:link w:val="PripombabesediloZnak"/>
    <w:rsid w:val="008C209A"/>
  </w:style>
  <w:style w:type="character" w:customStyle="1" w:styleId="PripombabesediloZnak">
    <w:name w:val="Pripomba – besedilo Znak"/>
    <w:link w:val="Pripombabesedilo"/>
    <w:rsid w:val="009A595D"/>
    <w:rPr>
      <w:rFonts w:ascii="Arial" w:hAnsi="Arial"/>
      <w:spacing w:val="-5"/>
      <w:sz w:val="16"/>
      <w:lang w:eastAsia="en-US"/>
    </w:rPr>
  </w:style>
  <w:style w:type="paragraph" w:styleId="Otevilenseznam2">
    <w:name w:val="List Number 2"/>
    <w:basedOn w:val="Otevilenseznam"/>
    <w:rsid w:val="008C209A"/>
    <w:pPr>
      <w:numPr>
        <w:numId w:val="8"/>
      </w:numPr>
      <w:tabs>
        <w:tab w:val="clear" w:pos="1494"/>
        <w:tab w:val="left" w:pos="1276"/>
      </w:tabs>
      <w:ind w:left="1276" w:hanging="283"/>
    </w:pPr>
  </w:style>
  <w:style w:type="paragraph" w:styleId="Seznam-nadaljevanje">
    <w:name w:val="List Continue"/>
    <w:basedOn w:val="Seznam"/>
    <w:rsid w:val="008C209A"/>
    <w:pPr>
      <w:ind w:firstLine="0"/>
    </w:pPr>
  </w:style>
  <w:style w:type="paragraph" w:styleId="Seznam-nadaljevanje2">
    <w:name w:val="List Continue 2"/>
    <w:basedOn w:val="Seznam-nadaljevanje"/>
    <w:rsid w:val="008C209A"/>
    <w:pPr>
      <w:ind w:left="2160"/>
    </w:pPr>
  </w:style>
  <w:style w:type="paragraph" w:styleId="Seznam-nadaljevanje3">
    <w:name w:val="List Continue 3"/>
    <w:basedOn w:val="Seznam-nadaljevanje"/>
    <w:rsid w:val="008C209A"/>
    <w:pPr>
      <w:ind w:left="2520"/>
    </w:pPr>
  </w:style>
  <w:style w:type="paragraph" w:styleId="Seznam-nadaljevanje4">
    <w:name w:val="List Continue 4"/>
    <w:basedOn w:val="Seznam-nadaljevanje"/>
    <w:rsid w:val="008C209A"/>
    <w:pPr>
      <w:ind w:left="2880"/>
    </w:pPr>
  </w:style>
  <w:style w:type="paragraph" w:styleId="Seznam-nadaljevanje5">
    <w:name w:val="List Continue 5"/>
    <w:basedOn w:val="Seznam-nadaljevanje"/>
    <w:rsid w:val="008C209A"/>
    <w:pPr>
      <w:ind w:left="3240"/>
    </w:pPr>
  </w:style>
  <w:style w:type="paragraph" w:styleId="Navaden-zamik">
    <w:name w:val="Normal Indent"/>
    <w:basedOn w:val="Navaden"/>
    <w:rsid w:val="008C209A"/>
    <w:pPr>
      <w:ind w:left="1440"/>
    </w:pPr>
  </w:style>
  <w:style w:type="paragraph" w:customStyle="1" w:styleId="ReturnAddress">
    <w:name w:val="Return Address"/>
    <w:basedOn w:val="Navaden"/>
    <w:rsid w:val="008C209A"/>
    <w:pPr>
      <w:keepLines/>
      <w:framePr w:w="5160" w:h="840" w:wrap="notBeside" w:vAnchor="page" w:hAnchor="page" w:x="6121" w:y="915" w:anchorLock="1"/>
      <w:tabs>
        <w:tab w:val="left" w:pos="2160"/>
      </w:tabs>
      <w:spacing w:line="160" w:lineRule="atLeast"/>
    </w:pPr>
    <w:rPr>
      <w:spacing w:val="0"/>
      <w:sz w:val="14"/>
    </w:rPr>
  </w:style>
  <w:style w:type="character" w:customStyle="1" w:styleId="Slogan">
    <w:name w:val="Slogan"/>
    <w:rsid w:val="008C209A"/>
    <w:rPr>
      <w:i/>
      <w:spacing w:val="-6"/>
      <w:sz w:val="24"/>
    </w:rPr>
  </w:style>
  <w:style w:type="paragraph" w:customStyle="1" w:styleId="PartSubtitle">
    <w:name w:val="Part Subtitle"/>
    <w:basedOn w:val="Navaden"/>
    <w:next w:val="Telobesedila"/>
    <w:rsid w:val="008C209A"/>
    <w:pPr>
      <w:keepNext/>
      <w:spacing w:before="360" w:after="120"/>
    </w:pPr>
    <w:rPr>
      <w:i/>
      <w:kern w:val="28"/>
      <w:sz w:val="26"/>
    </w:rPr>
  </w:style>
  <w:style w:type="paragraph" w:styleId="Kazalovirov">
    <w:name w:val="table of authorities"/>
    <w:basedOn w:val="Navaden"/>
    <w:rsid w:val="008C209A"/>
    <w:pPr>
      <w:tabs>
        <w:tab w:val="right" w:leader="dot" w:pos="7560"/>
      </w:tabs>
      <w:ind w:left="1440" w:hanging="360"/>
    </w:pPr>
  </w:style>
  <w:style w:type="paragraph" w:styleId="Kazalovirov-naslov">
    <w:name w:val="toa heading"/>
    <w:basedOn w:val="Navaden"/>
    <w:next w:val="Kazalovirov"/>
    <w:rsid w:val="008C209A"/>
    <w:pPr>
      <w:keepNext/>
      <w:spacing w:line="480" w:lineRule="atLeast"/>
    </w:pPr>
    <w:rPr>
      <w:rFonts w:ascii="Arial Black" w:hAnsi="Arial Black"/>
      <w:b/>
      <w:spacing w:val="-10"/>
      <w:kern w:val="28"/>
    </w:rPr>
  </w:style>
  <w:style w:type="paragraph" w:styleId="Oznaenseznam5">
    <w:name w:val="List Bullet 5"/>
    <w:basedOn w:val="Oznaenseznam"/>
    <w:autoRedefine/>
    <w:rsid w:val="008C209A"/>
    <w:pPr>
      <w:numPr>
        <w:numId w:val="0"/>
      </w:numPr>
      <w:ind w:left="2851" w:hanging="334"/>
    </w:pPr>
  </w:style>
  <w:style w:type="paragraph" w:customStyle="1" w:styleId="Listitems">
    <w:name w:val="List items"/>
    <w:basedOn w:val="Telobesedila"/>
    <w:rsid w:val="008C209A"/>
    <w:pPr>
      <w:ind w:left="2835" w:hanging="1758"/>
    </w:pPr>
  </w:style>
  <w:style w:type="paragraph" w:customStyle="1" w:styleId="3270">
    <w:name w:val="3270"/>
    <w:basedOn w:val="Telobesedila"/>
    <w:next w:val="Napis"/>
    <w:rsid w:val="008C209A"/>
    <w:pPr>
      <w:keepNext/>
      <w:keepLine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spacing w:after="0" w:line="240" w:lineRule="auto"/>
    </w:pPr>
    <w:rPr>
      <w:rFonts w:ascii="Courier New" w:hAnsi="Courier New"/>
      <w:spacing w:val="-20"/>
      <w:sz w:val="18"/>
    </w:rPr>
  </w:style>
  <w:style w:type="paragraph" w:customStyle="1" w:styleId="other">
    <w:name w:val="other"/>
    <w:basedOn w:val="Navaden"/>
    <w:rsid w:val="008C209A"/>
    <w:pPr>
      <w:framePr w:hSpace="180" w:wrap="around" w:vAnchor="text" w:hAnchor="page" w:x="2189" w:y="-399"/>
      <w:tabs>
        <w:tab w:val="left" w:pos="-1094"/>
        <w:tab w:val="left" w:pos="-720"/>
        <w:tab w:val="left" w:pos="1"/>
        <w:tab w:val="left" w:pos="504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  <w:tab w:val="left" w:pos="11520"/>
        <w:tab w:val="left" w:pos="12240"/>
        <w:tab w:val="left" w:pos="12960"/>
        <w:tab w:val="left" w:pos="13680"/>
        <w:tab w:val="left" w:pos="14400"/>
        <w:tab w:val="left" w:pos="15120"/>
        <w:tab w:val="left" w:pos="15840"/>
        <w:tab w:val="left" w:pos="16560"/>
        <w:tab w:val="left" w:pos="17280"/>
        <w:tab w:val="left" w:pos="18000"/>
        <w:tab w:val="left" w:pos="18720"/>
      </w:tabs>
      <w:spacing w:line="287" w:lineRule="auto"/>
      <w:ind w:right="3351"/>
    </w:pPr>
    <w:rPr>
      <w:sz w:val="18"/>
    </w:rPr>
  </w:style>
  <w:style w:type="paragraph" w:customStyle="1" w:styleId="Tabela1">
    <w:name w:val="Tabela 1"/>
    <w:basedOn w:val="Telobesedila"/>
    <w:rsid w:val="008C209A"/>
    <w:pPr>
      <w:spacing w:before="6" w:after="6" w:line="240" w:lineRule="auto"/>
      <w:ind w:left="6" w:right="6"/>
    </w:pPr>
    <w:rPr>
      <w:color w:val="000000"/>
      <w:sz w:val="18"/>
    </w:rPr>
  </w:style>
  <w:style w:type="paragraph" w:customStyle="1" w:styleId="BodyPicture">
    <w:name w:val="Body Picture"/>
    <w:basedOn w:val="Telobesedila"/>
    <w:next w:val="Telobesedila"/>
    <w:autoRedefine/>
    <w:rsid w:val="008C209A"/>
    <w:pPr>
      <w:keepNext/>
      <w:spacing w:after="0" w:line="240" w:lineRule="auto"/>
      <w:ind w:left="1077"/>
    </w:pPr>
  </w:style>
  <w:style w:type="paragraph" w:customStyle="1" w:styleId="Primer">
    <w:name w:val="Primer"/>
    <w:basedOn w:val="Telobesedila"/>
    <w:autoRedefine/>
    <w:rsid w:val="008C209A"/>
    <w:pPr>
      <w:spacing w:after="60" w:line="240" w:lineRule="auto"/>
      <w:ind w:left="1871" w:hanging="794"/>
    </w:pPr>
    <w:rPr>
      <w:rFonts w:ascii="Courier New" w:hAnsi="Courier New"/>
      <w:sz w:val="18"/>
    </w:rPr>
  </w:style>
  <w:style w:type="paragraph" w:customStyle="1" w:styleId="HangingListBullet">
    <w:name w:val="Hanging List Bullet"/>
    <w:basedOn w:val="Seznam"/>
    <w:autoRedefine/>
    <w:rsid w:val="008C209A"/>
    <w:pPr>
      <w:numPr>
        <w:numId w:val="5"/>
      </w:numPr>
      <w:tabs>
        <w:tab w:val="clear" w:pos="360"/>
        <w:tab w:val="clear" w:pos="1814"/>
        <w:tab w:val="clear" w:pos="4253"/>
        <w:tab w:val="left" w:pos="1454"/>
      </w:tabs>
      <w:ind w:left="3119" w:hanging="1985"/>
    </w:pPr>
  </w:style>
  <w:style w:type="paragraph" w:customStyle="1" w:styleId="HangingListBullet2">
    <w:name w:val="Hanging List Bullet 2"/>
    <w:basedOn w:val="HangingListBullet"/>
    <w:autoRedefine/>
    <w:rsid w:val="008C209A"/>
    <w:pPr>
      <w:numPr>
        <w:numId w:val="0"/>
      </w:numPr>
      <w:tabs>
        <w:tab w:val="clear" w:pos="1454"/>
        <w:tab w:val="left" w:pos="1761"/>
      </w:tabs>
      <w:ind w:left="3544" w:hanging="2104"/>
    </w:pPr>
  </w:style>
  <w:style w:type="paragraph" w:customStyle="1" w:styleId="hanging">
    <w:name w:val="hanging"/>
    <w:basedOn w:val="Oznaenseznam"/>
    <w:rsid w:val="008C209A"/>
    <w:pPr>
      <w:numPr>
        <w:numId w:val="4"/>
      </w:numPr>
    </w:pPr>
  </w:style>
  <w:style w:type="paragraph" w:customStyle="1" w:styleId="ListBullet6">
    <w:name w:val="List Bullet 6"/>
    <w:basedOn w:val="Oznaenseznam"/>
    <w:autoRedefine/>
    <w:rsid w:val="008C209A"/>
    <w:pPr>
      <w:numPr>
        <w:numId w:val="0"/>
      </w:numPr>
      <w:tabs>
        <w:tab w:val="left" w:pos="4111"/>
      </w:tabs>
      <w:ind w:left="4111" w:hanging="284"/>
    </w:pPr>
  </w:style>
  <w:style w:type="paragraph" w:customStyle="1" w:styleId="alineja1">
    <w:name w:val="alineja 1"/>
    <w:basedOn w:val="Navaden"/>
    <w:rsid w:val="008C209A"/>
    <w:pPr>
      <w:numPr>
        <w:numId w:val="1"/>
      </w:numPr>
      <w:tabs>
        <w:tab w:val="clear" w:pos="360"/>
        <w:tab w:val="num" w:pos="284"/>
      </w:tabs>
      <w:ind w:left="284" w:hanging="284"/>
    </w:pPr>
  </w:style>
  <w:style w:type="paragraph" w:customStyle="1" w:styleId="alineja2">
    <w:name w:val="alineja 2"/>
    <w:basedOn w:val="alineja1"/>
    <w:rsid w:val="008C209A"/>
    <w:pPr>
      <w:numPr>
        <w:numId w:val="0"/>
      </w:numPr>
      <w:ind w:left="709" w:hanging="283"/>
    </w:pPr>
  </w:style>
  <w:style w:type="paragraph" w:customStyle="1" w:styleId="alineja3">
    <w:name w:val="alineja 3"/>
    <w:basedOn w:val="alineja2"/>
    <w:rsid w:val="008C209A"/>
  </w:style>
  <w:style w:type="paragraph" w:customStyle="1" w:styleId="clen">
    <w:name w:val="clen"/>
    <w:basedOn w:val="Navaden"/>
    <w:next w:val="Navaden"/>
    <w:rsid w:val="008C209A"/>
    <w:pPr>
      <w:keepNext/>
      <w:keepLines/>
      <w:numPr>
        <w:numId w:val="3"/>
      </w:numPr>
      <w:tabs>
        <w:tab w:val="clear" w:pos="361"/>
        <w:tab w:val="num" w:pos="284"/>
      </w:tabs>
      <w:spacing w:before="240"/>
      <w:ind w:left="284" w:firstLine="6"/>
      <w:jc w:val="center"/>
    </w:pPr>
  </w:style>
  <w:style w:type="paragraph" w:customStyle="1" w:styleId="gl1">
    <w:name w:val="gl1"/>
    <w:basedOn w:val="Navaden"/>
    <w:next w:val="Telobesedila"/>
    <w:rsid w:val="008C209A"/>
    <w:pPr>
      <w:keepNext/>
      <w:spacing w:before="120" w:after="240"/>
      <w:ind w:left="709"/>
    </w:pPr>
    <w:rPr>
      <w:b/>
      <w:sz w:val="22"/>
    </w:rPr>
  </w:style>
  <w:style w:type="paragraph" w:styleId="Golobesedilo">
    <w:name w:val="Plain Text"/>
    <w:basedOn w:val="Navaden"/>
    <w:rsid w:val="008C209A"/>
    <w:rPr>
      <w:rFonts w:ascii="Courier New" w:hAnsi="Courier New" w:cs="Courier New"/>
    </w:rPr>
  </w:style>
  <w:style w:type="paragraph" w:customStyle="1" w:styleId="gl2">
    <w:name w:val="gl2"/>
    <w:basedOn w:val="gl1"/>
    <w:next w:val="Telobesedila-zamik"/>
    <w:rsid w:val="008C209A"/>
    <w:pPr>
      <w:ind w:left="1134"/>
    </w:pPr>
    <w:rPr>
      <w:iCs/>
    </w:rPr>
  </w:style>
  <w:style w:type="paragraph" w:customStyle="1" w:styleId="gl3">
    <w:name w:val="gl3"/>
    <w:basedOn w:val="gl2"/>
    <w:next w:val="Navaden"/>
    <w:rsid w:val="008C209A"/>
    <w:pPr>
      <w:ind w:left="1559"/>
    </w:pPr>
  </w:style>
  <w:style w:type="paragraph" w:customStyle="1" w:styleId="normal1">
    <w:name w:val="normal1"/>
    <w:basedOn w:val="Navaden"/>
    <w:rsid w:val="008C209A"/>
    <w:pPr>
      <w:tabs>
        <w:tab w:val="num" w:pos="426"/>
      </w:tabs>
      <w:ind w:left="426"/>
    </w:pPr>
  </w:style>
  <w:style w:type="paragraph" w:customStyle="1" w:styleId="normal2">
    <w:name w:val="normal2"/>
    <w:basedOn w:val="Navaden"/>
    <w:rsid w:val="008C209A"/>
    <w:pPr>
      <w:numPr>
        <w:ilvl w:val="2"/>
        <w:numId w:val="11"/>
      </w:numPr>
      <w:tabs>
        <w:tab w:val="clear" w:pos="1224"/>
        <w:tab w:val="num" w:pos="851"/>
      </w:tabs>
      <w:ind w:left="851" w:firstLine="0"/>
    </w:pPr>
  </w:style>
  <w:style w:type="paragraph" w:customStyle="1" w:styleId="pp1">
    <w:name w:val="pp1"/>
    <w:basedOn w:val="Navaden"/>
    <w:next w:val="Navaden"/>
    <w:rsid w:val="008C209A"/>
    <w:pPr>
      <w:numPr>
        <w:numId w:val="12"/>
      </w:numPr>
    </w:pPr>
  </w:style>
  <w:style w:type="paragraph" w:styleId="Telobesedila-zamik2">
    <w:name w:val="Body Text Indent 2"/>
    <w:basedOn w:val="Navaden"/>
    <w:rsid w:val="008C209A"/>
    <w:pPr>
      <w:spacing w:after="240"/>
      <w:ind w:left="1276"/>
    </w:pPr>
  </w:style>
  <w:style w:type="paragraph" w:styleId="Telobesedila-zamik3">
    <w:name w:val="Body Text Indent 3"/>
    <w:basedOn w:val="Navaden"/>
    <w:rsid w:val="008C209A"/>
    <w:pPr>
      <w:spacing w:after="240"/>
      <w:ind w:left="1560"/>
    </w:pPr>
    <w:rPr>
      <w:szCs w:val="16"/>
    </w:rPr>
  </w:style>
  <w:style w:type="paragraph" w:styleId="Telobesedila-prvizamik2">
    <w:name w:val="Body Text First Indent 2"/>
    <w:basedOn w:val="Telobesedila-zamik"/>
    <w:rsid w:val="008C209A"/>
    <w:pPr>
      <w:spacing w:after="120"/>
      <w:ind w:left="283" w:firstLine="210"/>
      <w:jc w:val="left"/>
    </w:pPr>
  </w:style>
  <w:style w:type="paragraph" w:customStyle="1" w:styleId="Style1">
    <w:name w:val="Style1"/>
    <w:basedOn w:val="Telobesedila-prvizamik2"/>
    <w:rsid w:val="008C209A"/>
  </w:style>
  <w:style w:type="character" w:styleId="Hiperpovezava">
    <w:name w:val="Hyperlink"/>
    <w:uiPriority w:val="99"/>
    <w:rsid w:val="008C209A"/>
    <w:rPr>
      <w:color w:val="0000FF"/>
      <w:u w:val="single"/>
    </w:rPr>
  </w:style>
  <w:style w:type="paragraph" w:customStyle="1" w:styleId="gl4">
    <w:name w:val="gl4"/>
    <w:basedOn w:val="gl3"/>
    <w:next w:val="Telobesedila-zamik3"/>
    <w:rsid w:val="008C209A"/>
    <w:pPr>
      <w:ind w:left="1985"/>
    </w:pPr>
    <w:rPr>
      <w:bCs/>
      <w:iCs w:val="0"/>
    </w:rPr>
  </w:style>
  <w:style w:type="paragraph" w:styleId="Blokbesedila">
    <w:name w:val="Block Text"/>
    <w:basedOn w:val="Navaden"/>
    <w:rsid w:val="008C209A"/>
    <w:pPr>
      <w:spacing w:after="120"/>
      <w:ind w:left="1440" w:right="1440"/>
    </w:pPr>
  </w:style>
  <w:style w:type="character" w:styleId="SledenaHiperpovezava">
    <w:name w:val="FollowedHyperlink"/>
    <w:rsid w:val="008C209A"/>
    <w:rPr>
      <w:color w:val="800080"/>
      <w:u w:val="single"/>
    </w:rPr>
  </w:style>
  <w:style w:type="paragraph" w:customStyle="1" w:styleId="Footer2">
    <w:name w:val="Footer 2"/>
    <w:basedOn w:val="Noga"/>
    <w:rsid w:val="008C209A"/>
    <w:pPr>
      <w:tabs>
        <w:tab w:val="clear" w:pos="8640"/>
        <w:tab w:val="right" w:pos="8505"/>
      </w:tabs>
      <w:ind w:left="0"/>
    </w:pPr>
    <w:rPr>
      <w:caps w:val="0"/>
      <w:sz w:val="12"/>
    </w:rPr>
  </w:style>
  <w:style w:type="paragraph" w:styleId="Besedilooblaka">
    <w:name w:val="Balloon Text"/>
    <w:basedOn w:val="Navaden"/>
    <w:link w:val="BesedilooblakaZnak1"/>
    <w:uiPriority w:val="99"/>
    <w:rsid w:val="008C209A"/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uiPriority w:val="99"/>
    <w:rsid w:val="000462DA"/>
    <w:rPr>
      <w:rFonts w:ascii="Tahoma" w:hAnsi="Tahoma" w:cs="Tahoma"/>
      <w:spacing w:val="-5"/>
      <w:sz w:val="16"/>
      <w:szCs w:val="16"/>
      <w:lang w:eastAsia="en-US"/>
    </w:rPr>
  </w:style>
  <w:style w:type="paragraph" w:styleId="Zgradbadokumenta">
    <w:name w:val="Document Map"/>
    <w:basedOn w:val="Navaden"/>
    <w:link w:val="ZgradbadokumentaZnak1"/>
    <w:uiPriority w:val="99"/>
    <w:rsid w:val="008C209A"/>
    <w:rPr>
      <w:rFonts w:ascii="Tahoma" w:hAnsi="Tahoma" w:cs="Tahoma"/>
      <w:sz w:val="16"/>
      <w:szCs w:val="16"/>
    </w:rPr>
  </w:style>
  <w:style w:type="character" w:customStyle="1" w:styleId="ZgradbadokumentaZnak">
    <w:name w:val="Zgradba dokumenta Znak"/>
    <w:uiPriority w:val="99"/>
    <w:rsid w:val="000462DA"/>
    <w:rPr>
      <w:rFonts w:ascii="Tahoma" w:hAnsi="Tahoma" w:cs="Tahoma"/>
      <w:spacing w:val="-5"/>
      <w:sz w:val="16"/>
      <w:szCs w:val="16"/>
      <w:lang w:eastAsia="en-US"/>
    </w:rPr>
  </w:style>
  <w:style w:type="paragraph" w:styleId="Odstavekseznama">
    <w:name w:val="List Paragraph"/>
    <w:basedOn w:val="Navaden"/>
    <w:uiPriority w:val="34"/>
    <w:qFormat/>
    <w:rsid w:val="00CE0FA2"/>
    <w:pPr>
      <w:spacing w:after="200" w:line="276" w:lineRule="auto"/>
      <w:ind w:left="720"/>
      <w:contextualSpacing/>
    </w:pPr>
    <w:rPr>
      <w:rFonts w:ascii="Calibri" w:eastAsia="Calibri" w:hAnsi="Calibri"/>
      <w:spacing w:val="0"/>
      <w:sz w:val="22"/>
      <w:szCs w:val="22"/>
    </w:rPr>
  </w:style>
  <w:style w:type="character" w:customStyle="1" w:styleId="apple-style-span">
    <w:name w:val="apple-style-span"/>
    <w:basedOn w:val="Privzetapisavaodstavka"/>
    <w:rsid w:val="00CE0FA2"/>
  </w:style>
  <w:style w:type="table" w:customStyle="1" w:styleId="Srednjesenenje2poudarek11">
    <w:name w:val="Srednje senčenje 2 – poudarek 11"/>
    <w:basedOn w:val="Navadnatabela"/>
    <w:uiPriority w:val="64"/>
    <w:rsid w:val="00CE0FA2"/>
    <w:rPr>
      <w:rFonts w:ascii="Calibri" w:eastAsia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customStyle="1" w:styleId="definicija">
    <w:name w:val="definicija"/>
    <w:basedOn w:val="Navaden"/>
    <w:link w:val="definicijaZnak"/>
    <w:qFormat/>
    <w:rsid w:val="00B816F4"/>
    <w:pPr>
      <w:spacing w:before="120" w:after="240" w:line="264" w:lineRule="auto"/>
      <w:ind w:left="567"/>
      <w:contextualSpacing/>
      <w:jc w:val="both"/>
    </w:pPr>
    <w:rPr>
      <w:rFonts w:ascii="Cambria" w:hAnsi="Cambria"/>
      <w:i/>
      <w:spacing w:val="0"/>
      <w:sz w:val="24"/>
    </w:rPr>
  </w:style>
  <w:style w:type="character" w:customStyle="1" w:styleId="definicijaZnak">
    <w:name w:val="definicija Znak"/>
    <w:link w:val="definicija"/>
    <w:rsid w:val="00B816F4"/>
    <w:rPr>
      <w:rFonts w:ascii="Cambria" w:hAnsi="Cambria"/>
      <w:i/>
      <w:sz w:val="24"/>
      <w:lang w:eastAsia="en-US"/>
    </w:rPr>
  </w:style>
  <w:style w:type="character" w:customStyle="1" w:styleId="hps">
    <w:name w:val="hps"/>
    <w:rsid w:val="00B816F4"/>
  </w:style>
  <w:style w:type="character" w:customStyle="1" w:styleId="apple-converted-space">
    <w:name w:val="apple-converted-space"/>
    <w:rsid w:val="00B816F4"/>
  </w:style>
  <w:style w:type="character" w:customStyle="1" w:styleId="xdtextbox1">
    <w:name w:val="xdtextbox1"/>
    <w:rsid w:val="003A51A8"/>
    <w:rPr>
      <w:color w:val="auto"/>
      <w:bdr w:val="single" w:sz="8" w:space="1" w:color="DCDCDC" w:frame="1"/>
      <w:shd w:val="clear" w:color="auto" w:fill="FFFFFF"/>
    </w:rPr>
  </w:style>
  <w:style w:type="paragraph" w:styleId="Zadevapripombe">
    <w:name w:val="annotation subject"/>
    <w:basedOn w:val="Pripombabesedilo"/>
    <w:next w:val="Pripombabesedilo"/>
    <w:link w:val="ZadevapripombeZnak"/>
    <w:uiPriority w:val="99"/>
    <w:rsid w:val="003A2281"/>
    <w:pPr>
      <w:keepLines w:val="0"/>
      <w:spacing w:line="240" w:lineRule="auto"/>
    </w:pPr>
    <w:rPr>
      <w:b/>
      <w:bCs/>
      <w:sz w:val="20"/>
    </w:rPr>
  </w:style>
  <w:style w:type="character" w:customStyle="1" w:styleId="ZadevapripombeZnak">
    <w:name w:val="Zadeva pripombe Znak"/>
    <w:link w:val="Zadevapripombe"/>
    <w:uiPriority w:val="99"/>
    <w:rsid w:val="003A2281"/>
    <w:rPr>
      <w:rFonts w:ascii="Arial" w:hAnsi="Arial"/>
      <w:b/>
      <w:bCs/>
      <w:spacing w:val="-5"/>
      <w:sz w:val="16"/>
      <w:lang w:eastAsia="en-US"/>
    </w:rPr>
  </w:style>
  <w:style w:type="paragraph" w:customStyle="1" w:styleId="bodytext">
    <w:name w:val="bodytext"/>
    <w:basedOn w:val="Navaden"/>
    <w:rsid w:val="00565033"/>
    <w:pPr>
      <w:spacing w:before="100" w:beforeAutospacing="1" w:after="100" w:afterAutospacing="1"/>
      <w:ind w:left="0"/>
    </w:pPr>
    <w:rPr>
      <w:rFonts w:ascii="Times New Roman" w:hAnsi="Times New Roman"/>
      <w:spacing w:val="0"/>
      <w:sz w:val="24"/>
      <w:szCs w:val="24"/>
      <w:lang w:eastAsia="sl-SI"/>
    </w:rPr>
  </w:style>
  <w:style w:type="paragraph" w:styleId="Navadensplet">
    <w:name w:val="Normal (Web)"/>
    <w:basedOn w:val="Navaden"/>
    <w:uiPriority w:val="99"/>
    <w:unhideWhenUsed/>
    <w:rsid w:val="006A4089"/>
    <w:pPr>
      <w:spacing w:before="100" w:beforeAutospacing="1" w:after="100" w:afterAutospacing="1"/>
      <w:ind w:left="0"/>
    </w:pPr>
    <w:rPr>
      <w:rFonts w:ascii="Times New Roman" w:hAnsi="Times New Roman"/>
      <w:spacing w:val="0"/>
      <w:sz w:val="24"/>
      <w:szCs w:val="24"/>
      <w:lang w:eastAsia="sl-SI"/>
    </w:rPr>
  </w:style>
  <w:style w:type="table" w:styleId="Tabelamrea">
    <w:name w:val="Table Grid"/>
    <w:basedOn w:val="Navadnatabela"/>
    <w:uiPriority w:val="39"/>
    <w:rsid w:val="000E31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AA1D9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nterpretation">
    <w:name w:val="interpretation"/>
    <w:basedOn w:val="Navaden"/>
    <w:rsid w:val="00501DAD"/>
    <w:pPr>
      <w:spacing w:before="100" w:beforeAutospacing="1" w:after="100" w:afterAutospacing="1"/>
      <w:ind w:left="0"/>
    </w:pPr>
    <w:rPr>
      <w:rFonts w:ascii="Times New Roman" w:hAnsi="Times New Roman"/>
      <w:spacing w:val="0"/>
      <w:sz w:val="24"/>
      <w:szCs w:val="24"/>
      <w:lang w:eastAsia="sl-SI"/>
    </w:rPr>
  </w:style>
  <w:style w:type="character" w:customStyle="1" w:styleId="st">
    <w:name w:val="st"/>
    <w:basedOn w:val="Privzetapisavaodstavka"/>
    <w:rsid w:val="00A435EA"/>
  </w:style>
  <w:style w:type="paragraph" w:customStyle="1" w:styleId="Tekst">
    <w:name w:val="Tekst"/>
    <w:basedOn w:val="Telobesedila"/>
    <w:link w:val="TekstChar"/>
    <w:qFormat/>
    <w:rsid w:val="003D479B"/>
    <w:pPr>
      <w:spacing w:before="240"/>
    </w:pPr>
    <w:rPr>
      <w:szCs w:val="22"/>
    </w:rPr>
  </w:style>
  <w:style w:type="character" w:customStyle="1" w:styleId="TekstChar">
    <w:name w:val="Tekst Char"/>
    <w:basedOn w:val="TelobesedilaZnak"/>
    <w:link w:val="Tekst"/>
    <w:rsid w:val="003D479B"/>
    <w:rPr>
      <w:rFonts w:ascii="Arial" w:hAnsi="Arial"/>
      <w:szCs w:val="22"/>
      <w:lang w:eastAsia="en-US"/>
    </w:rPr>
  </w:style>
  <w:style w:type="paragraph" w:customStyle="1" w:styleId="Odstavek">
    <w:name w:val="Odstavek"/>
    <w:basedOn w:val="Navaden"/>
    <w:link w:val="OdstavekChar"/>
    <w:qFormat/>
    <w:rsid w:val="003D479B"/>
    <w:pPr>
      <w:spacing w:after="240" w:line="240" w:lineRule="atLeast"/>
      <w:ind w:left="737"/>
    </w:pPr>
    <w:rPr>
      <w:rFonts w:eastAsiaTheme="minorHAnsi" w:cs="Arial"/>
      <w:spacing w:val="0"/>
      <w:lang w:eastAsia="sl-SI"/>
    </w:rPr>
  </w:style>
  <w:style w:type="character" w:customStyle="1" w:styleId="OdstavekChar">
    <w:name w:val="Odstavek Char"/>
    <w:basedOn w:val="Privzetapisavaodstavka"/>
    <w:link w:val="Odstavek"/>
    <w:qFormat/>
    <w:rsid w:val="003D479B"/>
    <w:rPr>
      <w:rFonts w:ascii="Arial" w:eastAsiaTheme="minorHAnsi" w:hAnsi="Arial" w:cs="Arial"/>
    </w:rPr>
  </w:style>
  <w:style w:type="character" w:styleId="Nerazreenaomemba">
    <w:name w:val="Unresolved Mention"/>
    <w:basedOn w:val="Privzetapisavaodstavka"/>
    <w:uiPriority w:val="99"/>
    <w:semiHidden/>
    <w:unhideWhenUsed/>
    <w:rsid w:val="00C23259"/>
    <w:rPr>
      <w:color w:val="605E5C"/>
      <w:shd w:val="clear" w:color="auto" w:fill="E1DFDD"/>
    </w:rPr>
  </w:style>
  <w:style w:type="character" w:customStyle="1" w:styleId="Naslov5Znak">
    <w:name w:val="Naslov 5 Znak"/>
    <w:basedOn w:val="Privzetapisavaodstavka"/>
    <w:link w:val="Naslov5"/>
    <w:rsid w:val="00001C82"/>
    <w:rPr>
      <w:rFonts w:ascii="Arial" w:hAnsi="Arial"/>
      <w:spacing w:val="-4"/>
      <w:kern w:val="28"/>
      <w:lang w:eastAsia="en-US"/>
    </w:rPr>
  </w:style>
  <w:style w:type="character" w:customStyle="1" w:styleId="podpisiZnak">
    <w:name w:val="podpisi Znak"/>
    <w:link w:val="podpisi"/>
    <w:locked/>
    <w:rsid w:val="00CD4C59"/>
    <w:rPr>
      <w:rFonts w:ascii="Arial" w:hAnsi="Arial"/>
      <w:szCs w:val="24"/>
      <w:lang w:val="it-IT"/>
    </w:rPr>
  </w:style>
  <w:style w:type="paragraph" w:customStyle="1" w:styleId="podpisi">
    <w:name w:val="podpisi"/>
    <w:basedOn w:val="Navaden"/>
    <w:link w:val="podpisiZnak"/>
    <w:qFormat/>
    <w:rsid w:val="00CD4C59"/>
    <w:pPr>
      <w:tabs>
        <w:tab w:val="left" w:pos="3402"/>
      </w:tabs>
      <w:spacing w:line="260" w:lineRule="atLeast"/>
      <w:ind w:left="0"/>
    </w:pPr>
    <w:rPr>
      <w:spacing w:val="0"/>
      <w:szCs w:val="24"/>
      <w:lang w:val="it-IT" w:eastAsia="sl-SI"/>
    </w:rPr>
  </w:style>
  <w:style w:type="paragraph" w:customStyle="1" w:styleId="TableHeading">
    <w:name w:val="Table Heading"/>
    <w:basedOn w:val="Navaden"/>
    <w:qFormat/>
    <w:rsid w:val="00CD4C59"/>
    <w:pPr>
      <w:widowControl w:val="0"/>
      <w:autoSpaceDE w:val="0"/>
      <w:autoSpaceDN w:val="0"/>
      <w:adjustRightInd w:val="0"/>
      <w:ind w:left="0"/>
    </w:pPr>
    <w:rPr>
      <w:rFonts w:cs="Arial"/>
      <w:b/>
      <w:bCs/>
      <w:spacing w:val="0"/>
      <w:lang w:val="en-US"/>
    </w:rPr>
  </w:style>
  <w:style w:type="character" w:customStyle="1" w:styleId="Naslov2Znak">
    <w:name w:val="Naslov 2 Znak"/>
    <w:basedOn w:val="Privzetapisavaodstavka"/>
    <w:link w:val="Naslov2"/>
    <w:rsid w:val="009306C7"/>
    <w:rPr>
      <w:rFonts w:ascii="Arial" w:hAnsi="Arial"/>
      <w:b/>
      <w:kern w:val="28"/>
      <w:sz w:val="24"/>
      <w:lang w:eastAsia="en-US"/>
    </w:rPr>
  </w:style>
  <w:style w:type="character" w:customStyle="1" w:styleId="BesedilooblakaZnak1">
    <w:name w:val="Besedilo oblačka Znak1"/>
    <w:link w:val="Besedilooblaka"/>
    <w:uiPriority w:val="99"/>
    <w:rsid w:val="008C209A"/>
    <w:rPr>
      <w:rFonts w:ascii="Tahoma" w:hAnsi="Tahoma" w:cs="Tahoma"/>
      <w:spacing w:val="-5"/>
      <w:sz w:val="16"/>
      <w:szCs w:val="16"/>
      <w:lang w:eastAsia="en-US"/>
    </w:rPr>
  </w:style>
  <w:style w:type="character" w:customStyle="1" w:styleId="ZgradbadokumentaZnak1">
    <w:name w:val="Zgradba dokumenta Znak1"/>
    <w:link w:val="Zgradbadokumenta"/>
    <w:uiPriority w:val="99"/>
    <w:rsid w:val="008C209A"/>
    <w:rPr>
      <w:rFonts w:ascii="Tahoma" w:hAnsi="Tahoma" w:cs="Tahoma"/>
      <w:spacing w:val="-5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87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26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9228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26285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299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13743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74969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21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614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727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66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783883">
          <w:blockQuote w:val="1"/>
          <w:marLeft w:val="0"/>
          <w:marRight w:val="0"/>
          <w:marTop w:val="0"/>
          <w:marBottom w:val="330"/>
          <w:divBdr>
            <w:top w:val="single" w:sz="6" w:space="17" w:color="DADADA"/>
            <w:left w:val="single" w:sz="6" w:space="17" w:color="DADADA"/>
            <w:bottom w:val="single" w:sz="6" w:space="0" w:color="DADADA"/>
            <w:right w:val="single" w:sz="6" w:space="17" w:color="DADADA"/>
          </w:divBdr>
        </w:div>
        <w:div w:id="331110457">
          <w:blockQuote w:val="1"/>
          <w:marLeft w:val="0"/>
          <w:marRight w:val="0"/>
          <w:marTop w:val="0"/>
          <w:marBottom w:val="330"/>
          <w:divBdr>
            <w:top w:val="single" w:sz="6" w:space="17" w:color="DADADA"/>
            <w:left w:val="single" w:sz="6" w:space="17" w:color="DADADA"/>
            <w:bottom w:val="single" w:sz="6" w:space="0" w:color="DADADA"/>
            <w:right w:val="single" w:sz="6" w:space="17" w:color="DADADA"/>
          </w:divBdr>
        </w:div>
        <w:div w:id="374500153">
          <w:blockQuote w:val="1"/>
          <w:marLeft w:val="0"/>
          <w:marRight w:val="0"/>
          <w:marTop w:val="0"/>
          <w:marBottom w:val="330"/>
          <w:divBdr>
            <w:top w:val="single" w:sz="6" w:space="17" w:color="DADADA"/>
            <w:left w:val="single" w:sz="6" w:space="17" w:color="DADADA"/>
            <w:bottom w:val="single" w:sz="6" w:space="0" w:color="DADADA"/>
            <w:right w:val="single" w:sz="6" w:space="17" w:color="DADADA"/>
          </w:divBdr>
        </w:div>
      </w:divsChild>
    </w:div>
    <w:div w:id="99144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11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2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70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3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819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4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160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885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671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80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3.png"/><Relationship Id="rId21" Type="http://schemas.openxmlformats.org/officeDocument/2006/relationships/hyperlink" Target="http://www.w3.org/2000/09/xmldsig" TargetMode="External"/><Relationship Id="rId42" Type="http://schemas.microsoft.com/office/2018/08/relationships/commentsExtensible" Target="commentsExtensible.xml"/><Relationship Id="rId47" Type="http://schemas.openxmlformats.org/officeDocument/2006/relationships/image" Target="media/image20.png"/><Relationship Id="rId63" Type="http://schemas.openxmlformats.org/officeDocument/2006/relationships/image" Target="media/image36.png"/><Relationship Id="rId68" Type="http://schemas.openxmlformats.org/officeDocument/2006/relationships/image" Target="media/image41.png"/><Relationship Id="rId84" Type="http://schemas.openxmlformats.org/officeDocument/2006/relationships/oleObject" Target="embeddings/oleObject2.bin"/><Relationship Id="rId89" Type="http://schemas.openxmlformats.org/officeDocument/2006/relationships/theme" Target="theme/theme1.xml"/><Relationship Id="rId16" Type="http://schemas.openxmlformats.org/officeDocument/2006/relationships/footer" Target="footer3.xml"/><Relationship Id="rId11" Type="http://schemas.openxmlformats.org/officeDocument/2006/relationships/image" Target="media/image1.jpeg"/><Relationship Id="rId32" Type="http://schemas.openxmlformats.org/officeDocument/2006/relationships/image" Target="media/image9.png"/><Relationship Id="rId37" Type="http://schemas.openxmlformats.org/officeDocument/2006/relationships/image" Target="media/image14.png"/><Relationship Id="rId53" Type="http://schemas.openxmlformats.org/officeDocument/2006/relationships/image" Target="media/image26.png"/><Relationship Id="rId58" Type="http://schemas.openxmlformats.org/officeDocument/2006/relationships/image" Target="media/image31.png"/><Relationship Id="rId74" Type="http://schemas.openxmlformats.org/officeDocument/2006/relationships/image" Target="media/image47.png"/><Relationship Id="rId79" Type="http://schemas.openxmlformats.org/officeDocument/2006/relationships/image" Target="media/image52.emf"/><Relationship Id="rId5" Type="http://schemas.openxmlformats.org/officeDocument/2006/relationships/numbering" Target="numbering.xml"/><Relationship Id="rId14" Type="http://schemas.openxmlformats.org/officeDocument/2006/relationships/footer" Target="footer2.xml"/><Relationship Id="rId22" Type="http://schemas.openxmlformats.org/officeDocument/2006/relationships/hyperlink" Target="http://www.w3.org/2000/09/xmldsig" TargetMode="External"/><Relationship Id="rId27" Type="http://schemas.openxmlformats.org/officeDocument/2006/relationships/image" Target="media/image4.png"/><Relationship Id="rId30" Type="http://schemas.openxmlformats.org/officeDocument/2006/relationships/image" Target="media/image7.png"/><Relationship Id="rId35" Type="http://schemas.openxmlformats.org/officeDocument/2006/relationships/image" Target="media/image12.png"/><Relationship Id="rId43" Type="http://schemas.openxmlformats.org/officeDocument/2006/relationships/image" Target="media/image16.png"/><Relationship Id="rId48" Type="http://schemas.openxmlformats.org/officeDocument/2006/relationships/image" Target="media/image21.png"/><Relationship Id="rId56" Type="http://schemas.openxmlformats.org/officeDocument/2006/relationships/image" Target="media/image29.png"/><Relationship Id="rId64" Type="http://schemas.openxmlformats.org/officeDocument/2006/relationships/image" Target="media/image37.png"/><Relationship Id="rId69" Type="http://schemas.openxmlformats.org/officeDocument/2006/relationships/image" Target="media/image42.png"/><Relationship Id="rId77" Type="http://schemas.openxmlformats.org/officeDocument/2006/relationships/image" Target="media/image50.png"/><Relationship Id="rId8" Type="http://schemas.openxmlformats.org/officeDocument/2006/relationships/webSettings" Target="webSettings.xml"/><Relationship Id="rId51" Type="http://schemas.openxmlformats.org/officeDocument/2006/relationships/image" Target="media/image24.png"/><Relationship Id="rId72" Type="http://schemas.openxmlformats.org/officeDocument/2006/relationships/image" Target="media/image45.png"/><Relationship Id="rId80" Type="http://schemas.openxmlformats.org/officeDocument/2006/relationships/package" Target="embeddings/Microsoft_Word_Document.docx"/><Relationship Id="rId85" Type="http://schemas.openxmlformats.org/officeDocument/2006/relationships/header" Target="header3.xml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hyperlink" Target="https://svn.taxud.gefeg.com/svn/Documentation/EUCDM/EN/index.htm" TargetMode="External"/><Relationship Id="rId25" Type="http://schemas.openxmlformats.org/officeDocument/2006/relationships/oleObject" Target="embeddings/oleObject1.bin"/><Relationship Id="rId33" Type="http://schemas.openxmlformats.org/officeDocument/2006/relationships/image" Target="media/image10.png"/><Relationship Id="rId38" Type="http://schemas.openxmlformats.org/officeDocument/2006/relationships/image" Target="media/image15.png"/><Relationship Id="rId46" Type="http://schemas.openxmlformats.org/officeDocument/2006/relationships/image" Target="media/image19.png"/><Relationship Id="rId59" Type="http://schemas.openxmlformats.org/officeDocument/2006/relationships/image" Target="media/image32.png"/><Relationship Id="rId67" Type="http://schemas.openxmlformats.org/officeDocument/2006/relationships/image" Target="media/image40.png"/><Relationship Id="rId20" Type="http://schemas.openxmlformats.org/officeDocument/2006/relationships/hyperlink" Target="http://www.w3.org/TR/2001/REC-xml-c14n-20010315" TargetMode="External"/><Relationship Id="rId41" Type="http://schemas.microsoft.com/office/2016/09/relationships/commentsIds" Target="commentsIds.xml"/><Relationship Id="rId54" Type="http://schemas.openxmlformats.org/officeDocument/2006/relationships/image" Target="media/image27.png"/><Relationship Id="rId62" Type="http://schemas.openxmlformats.org/officeDocument/2006/relationships/image" Target="media/image35.png"/><Relationship Id="rId70" Type="http://schemas.openxmlformats.org/officeDocument/2006/relationships/image" Target="media/image43.png"/><Relationship Id="rId75" Type="http://schemas.openxmlformats.org/officeDocument/2006/relationships/image" Target="media/image48.png"/><Relationship Id="rId83" Type="http://schemas.openxmlformats.org/officeDocument/2006/relationships/image" Target="media/image53.emf"/><Relationship Id="rId88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eader" Target="header2.xml"/><Relationship Id="rId23" Type="http://schemas.openxmlformats.org/officeDocument/2006/relationships/hyperlink" Target="http://www.si-tsa.si/" TargetMode="External"/><Relationship Id="rId28" Type="http://schemas.openxmlformats.org/officeDocument/2006/relationships/image" Target="media/image5.png"/><Relationship Id="rId36" Type="http://schemas.openxmlformats.org/officeDocument/2006/relationships/image" Target="media/image13.png"/><Relationship Id="rId49" Type="http://schemas.openxmlformats.org/officeDocument/2006/relationships/image" Target="media/image22.png"/><Relationship Id="rId57" Type="http://schemas.openxmlformats.org/officeDocument/2006/relationships/image" Target="media/image30.png"/><Relationship Id="rId10" Type="http://schemas.openxmlformats.org/officeDocument/2006/relationships/endnotes" Target="endnotes.xml"/><Relationship Id="rId31" Type="http://schemas.openxmlformats.org/officeDocument/2006/relationships/image" Target="media/image8.png"/><Relationship Id="rId44" Type="http://schemas.openxmlformats.org/officeDocument/2006/relationships/image" Target="media/image17.png"/><Relationship Id="rId52" Type="http://schemas.openxmlformats.org/officeDocument/2006/relationships/image" Target="media/image25.png"/><Relationship Id="rId60" Type="http://schemas.openxmlformats.org/officeDocument/2006/relationships/image" Target="media/image33.png"/><Relationship Id="rId65" Type="http://schemas.openxmlformats.org/officeDocument/2006/relationships/image" Target="media/image38.png"/><Relationship Id="rId73" Type="http://schemas.openxmlformats.org/officeDocument/2006/relationships/image" Target="media/image46.png"/><Relationship Id="rId78" Type="http://schemas.openxmlformats.org/officeDocument/2006/relationships/image" Target="media/image51.png"/><Relationship Id="rId81" Type="http://schemas.openxmlformats.org/officeDocument/2006/relationships/hyperlink" Target="http://www.fu.gov.si/carina/poslovanje_z_nami/e_carina/" TargetMode="External"/><Relationship Id="rId86" Type="http://schemas.openxmlformats.org/officeDocument/2006/relationships/footer" Target="footer4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hyperlink" Target="http://www.w3.org/" TargetMode="External"/><Relationship Id="rId39" Type="http://schemas.openxmlformats.org/officeDocument/2006/relationships/comments" Target="comments.xml"/><Relationship Id="rId34" Type="http://schemas.openxmlformats.org/officeDocument/2006/relationships/image" Target="media/image11.png"/><Relationship Id="rId50" Type="http://schemas.openxmlformats.org/officeDocument/2006/relationships/image" Target="media/image23.png"/><Relationship Id="rId55" Type="http://schemas.openxmlformats.org/officeDocument/2006/relationships/image" Target="media/image28.png"/><Relationship Id="rId76" Type="http://schemas.openxmlformats.org/officeDocument/2006/relationships/image" Target="media/image49.png"/><Relationship Id="rId7" Type="http://schemas.openxmlformats.org/officeDocument/2006/relationships/settings" Target="settings.xml"/><Relationship Id="rId71" Type="http://schemas.openxmlformats.org/officeDocument/2006/relationships/image" Target="media/image44.png"/><Relationship Id="rId2" Type="http://schemas.openxmlformats.org/officeDocument/2006/relationships/customXml" Target="../customXml/item2.xml"/><Relationship Id="rId29" Type="http://schemas.openxmlformats.org/officeDocument/2006/relationships/image" Target="media/image6.png"/><Relationship Id="rId24" Type="http://schemas.openxmlformats.org/officeDocument/2006/relationships/image" Target="media/image2.emf"/><Relationship Id="rId40" Type="http://schemas.microsoft.com/office/2011/relationships/commentsExtended" Target="commentsExtended.xml"/><Relationship Id="rId45" Type="http://schemas.openxmlformats.org/officeDocument/2006/relationships/image" Target="media/image18.png"/><Relationship Id="rId66" Type="http://schemas.openxmlformats.org/officeDocument/2006/relationships/image" Target="media/image39.png"/><Relationship Id="rId87" Type="http://schemas.openxmlformats.org/officeDocument/2006/relationships/fontTable" Target="fontTable.xml"/><Relationship Id="rId61" Type="http://schemas.openxmlformats.org/officeDocument/2006/relationships/image" Target="media/image34.png"/><Relationship Id="rId82" Type="http://schemas.openxmlformats.org/officeDocument/2006/relationships/hyperlink" Target="https://ecarina.carina.gov.si/" TargetMode="External"/><Relationship Id="rId19" Type="http://schemas.openxmlformats.org/officeDocument/2006/relationships/hyperlink" Target="http://www.w3.org/2000/09/xmldsig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X:\ZZI%20predloge\ZZI_izdelek1.dot" TargetMode="Externa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08c51a6-87d0-46df-8426-ff580387965a" xsi:nil="true"/>
    <lcf76f155ced4ddcb4097134ff3c332f xmlns="8f64453d-5b11-42bd-a91f-58204193f314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BC4B82D9B5BB429E3641F5E5464AE0" ma:contentTypeVersion="17" ma:contentTypeDescription="Ustvari nov dokument." ma:contentTypeScope="" ma:versionID="85b0ba4cd99b311f1390c77220fb0731">
  <xsd:schema xmlns:xsd="http://www.w3.org/2001/XMLSchema" xmlns:xs="http://www.w3.org/2001/XMLSchema" xmlns:p="http://schemas.microsoft.com/office/2006/metadata/properties" xmlns:ns2="8f64453d-5b11-42bd-a91f-58204193f314" xmlns:ns3="808c51a6-87d0-46df-8426-ff580387965a" targetNamespace="http://schemas.microsoft.com/office/2006/metadata/properties" ma:root="true" ma:fieldsID="e76dd6236dc1afc0676c9d49c631c968" ns2:_="" ns3:_="">
    <xsd:import namespace="8f64453d-5b11-42bd-a91f-58204193f314"/>
    <xsd:import namespace="808c51a6-87d0-46df-8426-ff580387965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64453d-5b11-42bd-a91f-58204193f31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Oznake slike" ma:readOnly="false" ma:fieldId="{5cf76f15-5ced-4ddc-b409-7134ff3c332f}" ma:taxonomyMulti="true" ma:sspId="ca1a70b3-4586-4e01-90d3-4183d43754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8c51a6-87d0-46df-8426-ff580387965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V skupni rabi z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V skupni rabi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c75bd285-3983-47a8-9436-2b7b88e09ad5}" ma:internalName="TaxCatchAll" ma:showField="CatchAllData" ma:web="808c51a6-87d0-46df-8426-ff580387965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vsebine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DF5198-6189-420C-A30B-C62C3CB4F316}">
  <ds:schemaRefs>
    <ds:schemaRef ds:uri="http://schemas.microsoft.com/office/2006/metadata/properties"/>
    <ds:schemaRef ds:uri="http://schemas.microsoft.com/office/infopath/2007/PartnerControls"/>
    <ds:schemaRef ds:uri="808c51a6-87d0-46df-8426-ff580387965a"/>
    <ds:schemaRef ds:uri="8f64453d-5b11-42bd-a91f-58204193f314"/>
  </ds:schemaRefs>
</ds:datastoreItem>
</file>

<file path=customXml/itemProps2.xml><?xml version="1.0" encoding="utf-8"?>
<ds:datastoreItem xmlns:ds="http://schemas.openxmlformats.org/officeDocument/2006/customXml" ds:itemID="{CC66BF6F-3AB9-4200-96CC-B973DE7C9AC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f64453d-5b11-42bd-a91f-58204193f314"/>
    <ds:schemaRef ds:uri="808c51a6-87d0-46df-8426-ff58038796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B494CD0-1360-4A7A-B718-B43ADD432EA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2B98DA5-3B02-437F-9084-6EEB7F47CB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ZZI_izdelek1.dot</Template>
  <TotalTime>2</TotalTime>
  <Pages>53</Pages>
  <Words>8149</Words>
  <Characters>46453</Characters>
  <Application>Microsoft Office Word</Application>
  <DocSecurity>0</DocSecurity>
  <Lines>387</Lines>
  <Paragraphs>108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SIAES2</vt:lpstr>
      <vt:lpstr>SIAES2</vt:lpstr>
    </vt:vector>
  </TitlesOfParts>
  <Company>ZZI d.o.o.</Company>
  <LinksUpToDate>false</LinksUpToDate>
  <CharactersWithSpaces>54494</CharactersWithSpaces>
  <SharedDoc>false</SharedDoc>
  <HLinks>
    <vt:vector size="474" baseType="variant">
      <vt:variant>
        <vt:i4>1835069</vt:i4>
      </vt:variant>
      <vt:variant>
        <vt:i4>479</vt:i4>
      </vt:variant>
      <vt:variant>
        <vt:i4>0</vt:i4>
      </vt:variant>
      <vt:variant>
        <vt:i4>5</vt:i4>
      </vt:variant>
      <vt:variant>
        <vt:lpwstr/>
      </vt:variant>
      <vt:variant>
        <vt:lpwstr>_Toc487182607</vt:lpwstr>
      </vt:variant>
      <vt:variant>
        <vt:i4>1835069</vt:i4>
      </vt:variant>
      <vt:variant>
        <vt:i4>473</vt:i4>
      </vt:variant>
      <vt:variant>
        <vt:i4>0</vt:i4>
      </vt:variant>
      <vt:variant>
        <vt:i4>5</vt:i4>
      </vt:variant>
      <vt:variant>
        <vt:lpwstr/>
      </vt:variant>
      <vt:variant>
        <vt:lpwstr>_Toc487182606</vt:lpwstr>
      </vt:variant>
      <vt:variant>
        <vt:i4>1835069</vt:i4>
      </vt:variant>
      <vt:variant>
        <vt:i4>467</vt:i4>
      </vt:variant>
      <vt:variant>
        <vt:i4>0</vt:i4>
      </vt:variant>
      <vt:variant>
        <vt:i4>5</vt:i4>
      </vt:variant>
      <vt:variant>
        <vt:lpwstr/>
      </vt:variant>
      <vt:variant>
        <vt:lpwstr>_Toc487182605</vt:lpwstr>
      </vt:variant>
      <vt:variant>
        <vt:i4>1835069</vt:i4>
      </vt:variant>
      <vt:variant>
        <vt:i4>461</vt:i4>
      </vt:variant>
      <vt:variant>
        <vt:i4>0</vt:i4>
      </vt:variant>
      <vt:variant>
        <vt:i4>5</vt:i4>
      </vt:variant>
      <vt:variant>
        <vt:lpwstr/>
      </vt:variant>
      <vt:variant>
        <vt:lpwstr>_Toc487182604</vt:lpwstr>
      </vt:variant>
      <vt:variant>
        <vt:i4>1835069</vt:i4>
      </vt:variant>
      <vt:variant>
        <vt:i4>455</vt:i4>
      </vt:variant>
      <vt:variant>
        <vt:i4>0</vt:i4>
      </vt:variant>
      <vt:variant>
        <vt:i4>5</vt:i4>
      </vt:variant>
      <vt:variant>
        <vt:lpwstr/>
      </vt:variant>
      <vt:variant>
        <vt:lpwstr>_Toc487182603</vt:lpwstr>
      </vt:variant>
      <vt:variant>
        <vt:i4>1835069</vt:i4>
      </vt:variant>
      <vt:variant>
        <vt:i4>449</vt:i4>
      </vt:variant>
      <vt:variant>
        <vt:i4>0</vt:i4>
      </vt:variant>
      <vt:variant>
        <vt:i4>5</vt:i4>
      </vt:variant>
      <vt:variant>
        <vt:lpwstr/>
      </vt:variant>
      <vt:variant>
        <vt:lpwstr>_Toc487182602</vt:lpwstr>
      </vt:variant>
      <vt:variant>
        <vt:i4>1835069</vt:i4>
      </vt:variant>
      <vt:variant>
        <vt:i4>443</vt:i4>
      </vt:variant>
      <vt:variant>
        <vt:i4>0</vt:i4>
      </vt:variant>
      <vt:variant>
        <vt:i4>5</vt:i4>
      </vt:variant>
      <vt:variant>
        <vt:lpwstr/>
      </vt:variant>
      <vt:variant>
        <vt:lpwstr>_Toc487182601</vt:lpwstr>
      </vt:variant>
      <vt:variant>
        <vt:i4>1835069</vt:i4>
      </vt:variant>
      <vt:variant>
        <vt:i4>437</vt:i4>
      </vt:variant>
      <vt:variant>
        <vt:i4>0</vt:i4>
      </vt:variant>
      <vt:variant>
        <vt:i4>5</vt:i4>
      </vt:variant>
      <vt:variant>
        <vt:lpwstr/>
      </vt:variant>
      <vt:variant>
        <vt:lpwstr>_Toc487182600</vt:lpwstr>
      </vt:variant>
      <vt:variant>
        <vt:i4>1376318</vt:i4>
      </vt:variant>
      <vt:variant>
        <vt:i4>431</vt:i4>
      </vt:variant>
      <vt:variant>
        <vt:i4>0</vt:i4>
      </vt:variant>
      <vt:variant>
        <vt:i4>5</vt:i4>
      </vt:variant>
      <vt:variant>
        <vt:lpwstr/>
      </vt:variant>
      <vt:variant>
        <vt:lpwstr>_Toc487182599</vt:lpwstr>
      </vt:variant>
      <vt:variant>
        <vt:i4>1376318</vt:i4>
      </vt:variant>
      <vt:variant>
        <vt:i4>425</vt:i4>
      </vt:variant>
      <vt:variant>
        <vt:i4>0</vt:i4>
      </vt:variant>
      <vt:variant>
        <vt:i4>5</vt:i4>
      </vt:variant>
      <vt:variant>
        <vt:lpwstr/>
      </vt:variant>
      <vt:variant>
        <vt:lpwstr>_Toc487182598</vt:lpwstr>
      </vt:variant>
      <vt:variant>
        <vt:i4>1376318</vt:i4>
      </vt:variant>
      <vt:variant>
        <vt:i4>419</vt:i4>
      </vt:variant>
      <vt:variant>
        <vt:i4>0</vt:i4>
      </vt:variant>
      <vt:variant>
        <vt:i4>5</vt:i4>
      </vt:variant>
      <vt:variant>
        <vt:lpwstr/>
      </vt:variant>
      <vt:variant>
        <vt:lpwstr>_Toc487182597</vt:lpwstr>
      </vt:variant>
      <vt:variant>
        <vt:i4>1376318</vt:i4>
      </vt:variant>
      <vt:variant>
        <vt:i4>413</vt:i4>
      </vt:variant>
      <vt:variant>
        <vt:i4>0</vt:i4>
      </vt:variant>
      <vt:variant>
        <vt:i4>5</vt:i4>
      </vt:variant>
      <vt:variant>
        <vt:lpwstr/>
      </vt:variant>
      <vt:variant>
        <vt:lpwstr>_Toc487182596</vt:lpwstr>
      </vt:variant>
      <vt:variant>
        <vt:i4>1376318</vt:i4>
      </vt:variant>
      <vt:variant>
        <vt:i4>407</vt:i4>
      </vt:variant>
      <vt:variant>
        <vt:i4>0</vt:i4>
      </vt:variant>
      <vt:variant>
        <vt:i4>5</vt:i4>
      </vt:variant>
      <vt:variant>
        <vt:lpwstr/>
      </vt:variant>
      <vt:variant>
        <vt:lpwstr>_Toc487182595</vt:lpwstr>
      </vt:variant>
      <vt:variant>
        <vt:i4>1376318</vt:i4>
      </vt:variant>
      <vt:variant>
        <vt:i4>401</vt:i4>
      </vt:variant>
      <vt:variant>
        <vt:i4>0</vt:i4>
      </vt:variant>
      <vt:variant>
        <vt:i4>5</vt:i4>
      </vt:variant>
      <vt:variant>
        <vt:lpwstr/>
      </vt:variant>
      <vt:variant>
        <vt:lpwstr>_Toc487182594</vt:lpwstr>
      </vt:variant>
      <vt:variant>
        <vt:i4>1376318</vt:i4>
      </vt:variant>
      <vt:variant>
        <vt:i4>395</vt:i4>
      </vt:variant>
      <vt:variant>
        <vt:i4>0</vt:i4>
      </vt:variant>
      <vt:variant>
        <vt:i4>5</vt:i4>
      </vt:variant>
      <vt:variant>
        <vt:lpwstr/>
      </vt:variant>
      <vt:variant>
        <vt:lpwstr>_Toc487182593</vt:lpwstr>
      </vt:variant>
      <vt:variant>
        <vt:i4>1376318</vt:i4>
      </vt:variant>
      <vt:variant>
        <vt:i4>389</vt:i4>
      </vt:variant>
      <vt:variant>
        <vt:i4>0</vt:i4>
      </vt:variant>
      <vt:variant>
        <vt:i4>5</vt:i4>
      </vt:variant>
      <vt:variant>
        <vt:lpwstr/>
      </vt:variant>
      <vt:variant>
        <vt:lpwstr>_Toc487182592</vt:lpwstr>
      </vt:variant>
      <vt:variant>
        <vt:i4>1376318</vt:i4>
      </vt:variant>
      <vt:variant>
        <vt:i4>383</vt:i4>
      </vt:variant>
      <vt:variant>
        <vt:i4>0</vt:i4>
      </vt:variant>
      <vt:variant>
        <vt:i4>5</vt:i4>
      </vt:variant>
      <vt:variant>
        <vt:lpwstr/>
      </vt:variant>
      <vt:variant>
        <vt:lpwstr>_Toc487182591</vt:lpwstr>
      </vt:variant>
      <vt:variant>
        <vt:i4>1376318</vt:i4>
      </vt:variant>
      <vt:variant>
        <vt:i4>377</vt:i4>
      </vt:variant>
      <vt:variant>
        <vt:i4>0</vt:i4>
      </vt:variant>
      <vt:variant>
        <vt:i4>5</vt:i4>
      </vt:variant>
      <vt:variant>
        <vt:lpwstr/>
      </vt:variant>
      <vt:variant>
        <vt:lpwstr>_Toc487182590</vt:lpwstr>
      </vt:variant>
      <vt:variant>
        <vt:i4>1310782</vt:i4>
      </vt:variant>
      <vt:variant>
        <vt:i4>371</vt:i4>
      </vt:variant>
      <vt:variant>
        <vt:i4>0</vt:i4>
      </vt:variant>
      <vt:variant>
        <vt:i4>5</vt:i4>
      </vt:variant>
      <vt:variant>
        <vt:lpwstr/>
      </vt:variant>
      <vt:variant>
        <vt:lpwstr>_Toc487182589</vt:lpwstr>
      </vt:variant>
      <vt:variant>
        <vt:i4>1310782</vt:i4>
      </vt:variant>
      <vt:variant>
        <vt:i4>365</vt:i4>
      </vt:variant>
      <vt:variant>
        <vt:i4>0</vt:i4>
      </vt:variant>
      <vt:variant>
        <vt:i4>5</vt:i4>
      </vt:variant>
      <vt:variant>
        <vt:lpwstr/>
      </vt:variant>
      <vt:variant>
        <vt:lpwstr>_Toc487182588</vt:lpwstr>
      </vt:variant>
      <vt:variant>
        <vt:i4>1310782</vt:i4>
      </vt:variant>
      <vt:variant>
        <vt:i4>359</vt:i4>
      </vt:variant>
      <vt:variant>
        <vt:i4>0</vt:i4>
      </vt:variant>
      <vt:variant>
        <vt:i4>5</vt:i4>
      </vt:variant>
      <vt:variant>
        <vt:lpwstr/>
      </vt:variant>
      <vt:variant>
        <vt:lpwstr>_Toc487182587</vt:lpwstr>
      </vt:variant>
      <vt:variant>
        <vt:i4>1310782</vt:i4>
      </vt:variant>
      <vt:variant>
        <vt:i4>353</vt:i4>
      </vt:variant>
      <vt:variant>
        <vt:i4>0</vt:i4>
      </vt:variant>
      <vt:variant>
        <vt:i4>5</vt:i4>
      </vt:variant>
      <vt:variant>
        <vt:lpwstr/>
      </vt:variant>
      <vt:variant>
        <vt:lpwstr>_Toc487182586</vt:lpwstr>
      </vt:variant>
      <vt:variant>
        <vt:i4>1310782</vt:i4>
      </vt:variant>
      <vt:variant>
        <vt:i4>347</vt:i4>
      </vt:variant>
      <vt:variant>
        <vt:i4>0</vt:i4>
      </vt:variant>
      <vt:variant>
        <vt:i4>5</vt:i4>
      </vt:variant>
      <vt:variant>
        <vt:lpwstr/>
      </vt:variant>
      <vt:variant>
        <vt:lpwstr>_Toc487182585</vt:lpwstr>
      </vt:variant>
      <vt:variant>
        <vt:i4>1310782</vt:i4>
      </vt:variant>
      <vt:variant>
        <vt:i4>341</vt:i4>
      </vt:variant>
      <vt:variant>
        <vt:i4>0</vt:i4>
      </vt:variant>
      <vt:variant>
        <vt:i4>5</vt:i4>
      </vt:variant>
      <vt:variant>
        <vt:lpwstr/>
      </vt:variant>
      <vt:variant>
        <vt:lpwstr>_Toc487182584</vt:lpwstr>
      </vt:variant>
      <vt:variant>
        <vt:i4>1310782</vt:i4>
      </vt:variant>
      <vt:variant>
        <vt:i4>335</vt:i4>
      </vt:variant>
      <vt:variant>
        <vt:i4>0</vt:i4>
      </vt:variant>
      <vt:variant>
        <vt:i4>5</vt:i4>
      </vt:variant>
      <vt:variant>
        <vt:lpwstr/>
      </vt:variant>
      <vt:variant>
        <vt:lpwstr>_Toc487182583</vt:lpwstr>
      </vt:variant>
      <vt:variant>
        <vt:i4>1310782</vt:i4>
      </vt:variant>
      <vt:variant>
        <vt:i4>329</vt:i4>
      </vt:variant>
      <vt:variant>
        <vt:i4>0</vt:i4>
      </vt:variant>
      <vt:variant>
        <vt:i4>5</vt:i4>
      </vt:variant>
      <vt:variant>
        <vt:lpwstr/>
      </vt:variant>
      <vt:variant>
        <vt:lpwstr>_Toc487182582</vt:lpwstr>
      </vt:variant>
      <vt:variant>
        <vt:i4>1310782</vt:i4>
      </vt:variant>
      <vt:variant>
        <vt:i4>323</vt:i4>
      </vt:variant>
      <vt:variant>
        <vt:i4>0</vt:i4>
      </vt:variant>
      <vt:variant>
        <vt:i4>5</vt:i4>
      </vt:variant>
      <vt:variant>
        <vt:lpwstr/>
      </vt:variant>
      <vt:variant>
        <vt:lpwstr>_Toc487182581</vt:lpwstr>
      </vt:variant>
      <vt:variant>
        <vt:i4>1310782</vt:i4>
      </vt:variant>
      <vt:variant>
        <vt:i4>317</vt:i4>
      </vt:variant>
      <vt:variant>
        <vt:i4>0</vt:i4>
      </vt:variant>
      <vt:variant>
        <vt:i4>5</vt:i4>
      </vt:variant>
      <vt:variant>
        <vt:lpwstr/>
      </vt:variant>
      <vt:variant>
        <vt:lpwstr>_Toc487182580</vt:lpwstr>
      </vt:variant>
      <vt:variant>
        <vt:i4>1769534</vt:i4>
      </vt:variant>
      <vt:variant>
        <vt:i4>311</vt:i4>
      </vt:variant>
      <vt:variant>
        <vt:i4>0</vt:i4>
      </vt:variant>
      <vt:variant>
        <vt:i4>5</vt:i4>
      </vt:variant>
      <vt:variant>
        <vt:lpwstr/>
      </vt:variant>
      <vt:variant>
        <vt:lpwstr>_Toc487182579</vt:lpwstr>
      </vt:variant>
      <vt:variant>
        <vt:i4>1769534</vt:i4>
      </vt:variant>
      <vt:variant>
        <vt:i4>305</vt:i4>
      </vt:variant>
      <vt:variant>
        <vt:i4>0</vt:i4>
      </vt:variant>
      <vt:variant>
        <vt:i4>5</vt:i4>
      </vt:variant>
      <vt:variant>
        <vt:lpwstr/>
      </vt:variant>
      <vt:variant>
        <vt:lpwstr>_Toc487182578</vt:lpwstr>
      </vt:variant>
      <vt:variant>
        <vt:i4>1769534</vt:i4>
      </vt:variant>
      <vt:variant>
        <vt:i4>299</vt:i4>
      </vt:variant>
      <vt:variant>
        <vt:i4>0</vt:i4>
      </vt:variant>
      <vt:variant>
        <vt:i4>5</vt:i4>
      </vt:variant>
      <vt:variant>
        <vt:lpwstr/>
      </vt:variant>
      <vt:variant>
        <vt:lpwstr>_Toc487182577</vt:lpwstr>
      </vt:variant>
      <vt:variant>
        <vt:i4>1769534</vt:i4>
      </vt:variant>
      <vt:variant>
        <vt:i4>293</vt:i4>
      </vt:variant>
      <vt:variant>
        <vt:i4>0</vt:i4>
      </vt:variant>
      <vt:variant>
        <vt:i4>5</vt:i4>
      </vt:variant>
      <vt:variant>
        <vt:lpwstr/>
      </vt:variant>
      <vt:variant>
        <vt:lpwstr>_Toc487182576</vt:lpwstr>
      </vt:variant>
      <vt:variant>
        <vt:i4>1769534</vt:i4>
      </vt:variant>
      <vt:variant>
        <vt:i4>287</vt:i4>
      </vt:variant>
      <vt:variant>
        <vt:i4>0</vt:i4>
      </vt:variant>
      <vt:variant>
        <vt:i4>5</vt:i4>
      </vt:variant>
      <vt:variant>
        <vt:lpwstr/>
      </vt:variant>
      <vt:variant>
        <vt:lpwstr>_Toc487182575</vt:lpwstr>
      </vt:variant>
      <vt:variant>
        <vt:i4>1769534</vt:i4>
      </vt:variant>
      <vt:variant>
        <vt:i4>281</vt:i4>
      </vt:variant>
      <vt:variant>
        <vt:i4>0</vt:i4>
      </vt:variant>
      <vt:variant>
        <vt:i4>5</vt:i4>
      </vt:variant>
      <vt:variant>
        <vt:lpwstr/>
      </vt:variant>
      <vt:variant>
        <vt:lpwstr>_Toc487182574</vt:lpwstr>
      </vt:variant>
      <vt:variant>
        <vt:i4>1769534</vt:i4>
      </vt:variant>
      <vt:variant>
        <vt:i4>275</vt:i4>
      </vt:variant>
      <vt:variant>
        <vt:i4>0</vt:i4>
      </vt:variant>
      <vt:variant>
        <vt:i4>5</vt:i4>
      </vt:variant>
      <vt:variant>
        <vt:lpwstr/>
      </vt:variant>
      <vt:variant>
        <vt:lpwstr>_Toc487182573</vt:lpwstr>
      </vt:variant>
      <vt:variant>
        <vt:i4>1769534</vt:i4>
      </vt:variant>
      <vt:variant>
        <vt:i4>269</vt:i4>
      </vt:variant>
      <vt:variant>
        <vt:i4>0</vt:i4>
      </vt:variant>
      <vt:variant>
        <vt:i4>5</vt:i4>
      </vt:variant>
      <vt:variant>
        <vt:lpwstr/>
      </vt:variant>
      <vt:variant>
        <vt:lpwstr>_Toc487182572</vt:lpwstr>
      </vt:variant>
      <vt:variant>
        <vt:i4>1769534</vt:i4>
      </vt:variant>
      <vt:variant>
        <vt:i4>263</vt:i4>
      </vt:variant>
      <vt:variant>
        <vt:i4>0</vt:i4>
      </vt:variant>
      <vt:variant>
        <vt:i4>5</vt:i4>
      </vt:variant>
      <vt:variant>
        <vt:lpwstr/>
      </vt:variant>
      <vt:variant>
        <vt:lpwstr>_Toc487182571</vt:lpwstr>
      </vt:variant>
      <vt:variant>
        <vt:i4>1769534</vt:i4>
      </vt:variant>
      <vt:variant>
        <vt:i4>257</vt:i4>
      </vt:variant>
      <vt:variant>
        <vt:i4>0</vt:i4>
      </vt:variant>
      <vt:variant>
        <vt:i4>5</vt:i4>
      </vt:variant>
      <vt:variant>
        <vt:lpwstr/>
      </vt:variant>
      <vt:variant>
        <vt:lpwstr>_Toc487182570</vt:lpwstr>
      </vt:variant>
      <vt:variant>
        <vt:i4>1703998</vt:i4>
      </vt:variant>
      <vt:variant>
        <vt:i4>251</vt:i4>
      </vt:variant>
      <vt:variant>
        <vt:i4>0</vt:i4>
      </vt:variant>
      <vt:variant>
        <vt:i4>5</vt:i4>
      </vt:variant>
      <vt:variant>
        <vt:lpwstr/>
      </vt:variant>
      <vt:variant>
        <vt:lpwstr>_Toc487182569</vt:lpwstr>
      </vt:variant>
      <vt:variant>
        <vt:i4>1703998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_Toc487182568</vt:lpwstr>
      </vt:variant>
      <vt:variant>
        <vt:i4>1703998</vt:i4>
      </vt:variant>
      <vt:variant>
        <vt:i4>239</vt:i4>
      </vt:variant>
      <vt:variant>
        <vt:i4>0</vt:i4>
      </vt:variant>
      <vt:variant>
        <vt:i4>5</vt:i4>
      </vt:variant>
      <vt:variant>
        <vt:lpwstr/>
      </vt:variant>
      <vt:variant>
        <vt:lpwstr>_Toc487182567</vt:lpwstr>
      </vt:variant>
      <vt:variant>
        <vt:i4>1703998</vt:i4>
      </vt:variant>
      <vt:variant>
        <vt:i4>233</vt:i4>
      </vt:variant>
      <vt:variant>
        <vt:i4>0</vt:i4>
      </vt:variant>
      <vt:variant>
        <vt:i4>5</vt:i4>
      </vt:variant>
      <vt:variant>
        <vt:lpwstr/>
      </vt:variant>
      <vt:variant>
        <vt:lpwstr>_Toc487182566</vt:lpwstr>
      </vt:variant>
      <vt:variant>
        <vt:i4>1703998</vt:i4>
      </vt:variant>
      <vt:variant>
        <vt:i4>227</vt:i4>
      </vt:variant>
      <vt:variant>
        <vt:i4>0</vt:i4>
      </vt:variant>
      <vt:variant>
        <vt:i4>5</vt:i4>
      </vt:variant>
      <vt:variant>
        <vt:lpwstr/>
      </vt:variant>
      <vt:variant>
        <vt:lpwstr>_Toc487182565</vt:lpwstr>
      </vt:variant>
      <vt:variant>
        <vt:i4>1703998</vt:i4>
      </vt:variant>
      <vt:variant>
        <vt:i4>221</vt:i4>
      </vt:variant>
      <vt:variant>
        <vt:i4>0</vt:i4>
      </vt:variant>
      <vt:variant>
        <vt:i4>5</vt:i4>
      </vt:variant>
      <vt:variant>
        <vt:lpwstr/>
      </vt:variant>
      <vt:variant>
        <vt:lpwstr>_Toc487182564</vt:lpwstr>
      </vt:variant>
      <vt:variant>
        <vt:i4>1703998</vt:i4>
      </vt:variant>
      <vt:variant>
        <vt:i4>215</vt:i4>
      </vt:variant>
      <vt:variant>
        <vt:i4>0</vt:i4>
      </vt:variant>
      <vt:variant>
        <vt:i4>5</vt:i4>
      </vt:variant>
      <vt:variant>
        <vt:lpwstr/>
      </vt:variant>
      <vt:variant>
        <vt:lpwstr>_Toc487182563</vt:lpwstr>
      </vt:variant>
      <vt:variant>
        <vt:i4>1703998</vt:i4>
      </vt:variant>
      <vt:variant>
        <vt:i4>209</vt:i4>
      </vt:variant>
      <vt:variant>
        <vt:i4>0</vt:i4>
      </vt:variant>
      <vt:variant>
        <vt:i4>5</vt:i4>
      </vt:variant>
      <vt:variant>
        <vt:lpwstr/>
      </vt:variant>
      <vt:variant>
        <vt:lpwstr>_Toc487182562</vt:lpwstr>
      </vt:variant>
      <vt:variant>
        <vt:i4>1703998</vt:i4>
      </vt:variant>
      <vt:variant>
        <vt:i4>203</vt:i4>
      </vt:variant>
      <vt:variant>
        <vt:i4>0</vt:i4>
      </vt:variant>
      <vt:variant>
        <vt:i4>5</vt:i4>
      </vt:variant>
      <vt:variant>
        <vt:lpwstr/>
      </vt:variant>
      <vt:variant>
        <vt:lpwstr>_Toc487182561</vt:lpwstr>
      </vt:variant>
      <vt:variant>
        <vt:i4>1703998</vt:i4>
      </vt:variant>
      <vt:variant>
        <vt:i4>197</vt:i4>
      </vt:variant>
      <vt:variant>
        <vt:i4>0</vt:i4>
      </vt:variant>
      <vt:variant>
        <vt:i4>5</vt:i4>
      </vt:variant>
      <vt:variant>
        <vt:lpwstr/>
      </vt:variant>
      <vt:variant>
        <vt:lpwstr>_Toc487182560</vt:lpwstr>
      </vt:variant>
      <vt:variant>
        <vt:i4>1638462</vt:i4>
      </vt:variant>
      <vt:variant>
        <vt:i4>191</vt:i4>
      </vt:variant>
      <vt:variant>
        <vt:i4>0</vt:i4>
      </vt:variant>
      <vt:variant>
        <vt:i4>5</vt:i4>
      </vt:variant>
      <vt:variant>
        <vt:lpwstr/>
      </vt:variant>
      <vt:variant>
        <vt:lpwstr>_Toc487182559</vt:lpwstr>
      </vt:variant>
      <vt:variant>
        <vt:i4>1638462</vt:i4>
      </vt:variant>
      <vt:variant>
        <vt:i4>185</vt:i4>
      </vt:variant>
      <vt:variant>
        <vt:i4>0</vt:i4>
      </vt:variant>
      <vt:variant>
        <vt:i4>5</vt:i4>
      </vt:variant>
      <vt:variant>
        <vt:lpwstr/>
      </vt:variant>
      <vt:variant>
        <vt:lpwstr>_Toc487182558</vt:lpwstr>
      </vt:variant>
      <vt:variant>
        <vt:i4>1638462</vt:i4>
      </vt:variant>
      <vt:variant>
        <vt:i4>179</vt:i4>
      </vt:variant>
      <vt:variant>
        <vt:i4>0</vt:i4>
      </vt:variant>
      <vt:variant>
        <vt:i4>5</vt:i4>
      </vt:variant>
      <vt:variant>
        <vt:lpwstr/>
      </vt:variant>
      <vt:variant>
        <vt:lpwstr>_Toc487182557</vt:lpwstr>
      </vt:variant>
      <vt:variant>
        <vt:i4>1638462</vt:i4>
      </vt:variant>
      <vt:variant>
        <vt:i4>173</vt:i4>
      </vt:variant>
      <vt:variant>
        <vt:i4>0</vt:i4>
      </vt:variant>
      <vt:variant>
        <vt:i4>5</vt:i4>
      </vt:variant>
      <vt:variant>
        <vt:lpwstr/>
      </vt:variant>
      <vt:variant>
        <vt:lpwstr>_Toc487182556</vt:lpwstr>
      </vt:variant>
      <vt:variant>
        <vt:i4>1638462</vt:i4>
      </vt:variant>
      <vt:variant>
        <vt:i4>167</vt:i4>
      </vt:variant>
      <vt:variant>
        <vt:i4>0</vt:i4>
      </vt:variant>
      <vt:variant>
        <vt:i4>5</vt:i4>
      </vt:variant>
      <vt:variant>
        <vt:lpwstr/>
      </vt:variant>
      <vt:variant>
        <vt:lpwstr>_Toc487182555</vt:lpwstr>
      </vt:variant>
      <vt:variant>
        <vt:i4>1638462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_Toc487182554</vt:lpwstr>
      </vt:variant>
      <vt:variant>
        <vt:i4>1638462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_Toc487182553</vt:lpwstr>
      </vt:variant>
      <vt:variant>
        <vt:i4>1638462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_Toc487182552</vt:lpwstr>
      </vt:variant>
      <vt:variant>
        <vt:i4>1638462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_Toc487182551</vt:lpwstr>
      </vt:variant>
      <vt:variant>
        <vt:i4>1638462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_Toc487182550</vt:lpwstr>
      </vt:variant>
      <vt:variant>
        <vt:i4>1572926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_Toc487182549</vt:lpwstr>
      </vt:variant>
      <vt:variant>
        <vt:i4>1572926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_Toc487182548</vt:lpwstr>
      </vt:variant>
      <vt:variant>
        <vt:i4>1572926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_Toc487182547</vt:lpwstr>
      </vt:variant>
      <vt:variant>
        <vt:i4>1572926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_Toc487182546</vt:lpwstr>
      </vt:variant>
      <vt:variant>
        <vt:i4>1572926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_Toc487182545</vt:lpwstr>
      </vt:variant>
      <vt:variant>
        <vt:i4>1572926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_Toc487182544</vt:lpwstr>
      </vt:variant>
      <vt:variant>
        <vt:i4>1572926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_Toc487182543</vt:lpwstr>
      </vt:variant>
      <vt:variant>
        <vt:i4>1572926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_Toc487182542</vt:lpwstr>
      </vt:variant>
      <vt:variant>
        <vt:i4>1572926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_Toc487182541</vt:lpwstr>
      </vt:variant>
      <vt:variant>
        <vt:i4>1572926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_Toc487182540</vt:lpwstr>
      </vt:variant>
      <vt:variant>
        <vt:i4>2031678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_Toc487182539</vt:lpwstr>
      </vt:variant>
      <vt:variant>
        <vt:i4>2031678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_Toc487182538</vt:lpwstr>
      </vt:variant>
      <vt:variant>
        <vt:i4>2031678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_Toc487182537</vt:lpwstr>
      </vt:variant>
      <vt:variant>
        <vt:i4>2031678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_Toc487182536</vt:lpwstr>
      </vt:variant>
      <vt:variant>
        <vt:i4>2031678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_Toc487182535</vt:lpwstr>
      </vt:variant>
      <vt:variant>
        <vt:i4>2031678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_Toc487182534</vt:lpwstr>
      </vt:variant>
      <vt:variant>
        <vt:i4>2031678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_Toc487182533</vt:lpwstr>
      </vt:variant>
      <vt:variant>
        <vt:i4>2031678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_Toc487182532</vt:lpwstr>
      </vt:variant>
      <vt:variant>
        <vt:i4>2031678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_Toc487182531</vt:lpwstr>
      </vt:variant>
      <vt:variant>
        <vt:i4>2031678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_Toc487182530</vt:lpwstr>
      </vt:variant>
      <vt:variant>
        <vt:i4>1966142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_Toc487182529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SIAES2</dc:title>
  <dc:subject>Slovenski avtomatski izvozni sistem 2</dc:subject>
  <dc:creator>Rok Sedej</dc:creator>
  <cp:keywords/>
  <dc:description/>
  <cp:lastModifiedBy>Renata Grbavac</cp:lastModifiedBy>
  <cp:revision>2</cp:revision>
  <cp:lastPrinted>2025-12-08T08:36:00Z</cp:lastPrinted>
  <dcterms:created xsi:type="dcterms:W3CDTF">2025-12-17T12:08:00Z</dcterms:created>
  <dcterms:modified xsi:type="dcterms:W3CDTF">2025-12-17T12:08:00Z</dcterms:modified>
  <cp:category>Navodila za razvijalce RIP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0x01010071BC4B82D9B5BB429E3641F5E5464AE0</vt:lpwstr>
  </property>
  <property fmtid="{D5CDD505-2E9C-101B-9397-08002B2CF9AE}" pid="3" name="MediaServiceImageTags">
    <vt:lpwstr/>
  </property>
</Properties>
</file>